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20C62B" w14:textId="4689CC71" w:rsidR="00B32BF6" w:rsidRDefault="00EF429A" w:rsidP="00EF429A">
      <w:pPr>
        <w:pStyle w:val="Heading1"/>
      </w:pPr>
      <w:bookmarkStart w:id="0" w:name="_GoBack"/>
      <w:bookmarkEnd w:id="0"/>
      <w:r w:rsidRPr="00EF429A">
        <w:t>Acknowledgement of Receipt of Company Property</w:t>
      </w:r>
      <w:r>
        <w:br/>
        <w:t>&amp; Financial Obligation Form</w:t>
      </w:r>
    </w:p>
    <w:tbl>
      <w:tblPr>
        <w:tblStyle w:val="TableGrid"/>
        <w:tblW w:w="10170" w:type="dxa"/>
        <w:jc w:val="center"/>
        <w:tblLook w:val="0600" w:firstRow="0" w:lastRow="0" w:firstColumn="0" w:lastColumn="0" w:noHBand="1" w:noVBand="1"/>
      </w:tblPr>
      <w:tblGrid>
        <w:gridCol w:w="4585"/>
        <w:gridCol w:w="2792"/>
        <w:gridCol w:w="2793"/>
      </w:tblGrid>
      <w:tr w:rsidR="00EF429A" w14:paraId="3BDE03E3" w14:textId="77777777" w:rsidTr="0073612E">
        <w:trPr>
          <w:trHeight w:val="288"/>
          <w:jc w:val="center"/>
        </w:trPr>
        <w:tc>
          <w:tcPr>
            <w:tcW w:w="458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3978EEA" w14:textId="77777777" w:rsidR="00EF429A" w:rsidRDefault="00EF429A" w:rsidP="0073612E">
            <w:pPr>
              <w:rPr>
                <w:b/>
              </w:rPr>
            </w:pPr>
            <w:r>
              <w:t>Employee Name (Last, First, &amp; Middle)</w:t>
            </w:r>
          </w:p>
        </w:tc>
        <w:tc>
          <w:tcPr>
            <w:tcW w:w="27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8529C6C" w14:textId="77777777" w:rsidR="00EF429A" w:rsidRDefault="00EF429A" w:rsidP="0073612E">
            <w:pPr>
              <w:rPr>
                <w:b/>
              </w:rPr>
            </w:pPr>
            <w:r>
              <w:t>Employee ID Number</w:t>
            </w:r>
          </w:p>
        </w:tc>
        <w:tc>
          <w:tcPr>
            <w:tcW w:w="279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447A6FD" w14:textId="77777777" w:rsidR="00EF429A" w:rsidRDefault="00EF429A" w:rsidP="0073612E">
            <w:pPr>
              <w:rPr>
                <w:b/>
              </w:rPr>
            </w:pPr>
            <w:r>
              <w:t>Date</w:t>
            </w:r>
          </w:p>
        </w:tc>
      </w:tr>
      <w:tr w:rsidR="00EF429A" w14:paraId="2789692F" w14:textId="77777777" w:rsidTr="0073612E">
        <w:trPr>
          <w:trHeight w:val="576"/>
          <w:jc w:val="center"/>
        </w:trPr>
        <w:tc>
          <w:tcPr>
            <w:tcW w:w="4585" w:type="dxa"/>
            <w:tcBorders>
              <w:top w:val="single" w:sz="4" w:space="0" w:color="auto"/>
              <w:left w:val="single" w:sz="4" w:space="0" w:color="auto"/>
              <w:bottom w:val="single" w:sz="4" w:space="0" w:color="auto"/>
              <w:right w:val="single" w:sz="4" w:space="0" w:color="auto"/>
            </w:tcBorders>
            <w:vAlign w:val="center"/>
          </w:tcPr>
          <w:p w14:paraId="4F47FC59" w14:textId="77777777" w:rsidR="00EF429A" w:rsidRDefault="00EF429A" w:rsidP="0073612E">
            <w:pPr>
              <w:rPr>
                <w:b/>
              </w:rPr>
            </w:pPr>
          </w:p>
        </w:tc>
        <w:tc>
          <w:tcPr>
            <w:tcW w:w="2792" w:type="dxa"/>
            <w:tcBorders>
              <w:top w:val="single" w:sz="4" w:space="0" w:color="auto"/>
              <w:left w:val="single" w:sz="4" w:space="0" w:color="auto"/>
              <w:bottom w:val="single" w:sz="4" w:space="0" w:color="auto"/>
              <w:right w:val="single" w:sz="4" w:space="0" w:color="auto"/>
            </w:tcBorders>
            <w:vAlign w:val="center"/>
          </w:tcPr>
          <w:p w14:paraId="17A8B6DB" w14:textId="77777777" w:rsidR="00EF429A" w:rsidRDefault="00EF429A" w:rsidP="0073612E">
            <w:pPr>
              <w:rPr>
                <w:b/>
              </w:rPr>
            </w:pPr>
          </w:p>
        </w:tc>
        <w:tc>
          <w:tcPr>
            <w:tcW w:w="2793" w:type="dxa"/>
            <w:tcBorders>
              <w:top w:val="single" w:sz="4" w:space="0" w:color="auto"/>
              <w:left w:val="single" w:sz="4" w:space="0" w:color="auto"/>
              <w:bottom w:val="single" w:sz="4" w:space="0" w:color="auto"/>
              <w:right w:val="single" w:sz="4" w:space="0" w:color="auto"/>
            </w:tcBorders>
            <w:vAlign w:val="center"/>
          </w:tcPr>
          <w:p w14:paraId="3E7B9ED7" w14:textId="77777777" w:rsidR="00EF429A" w:rsidRDefault="00EF429A" w:rsidP="0073612E">
            <w:pPr>
              <w:rPr>
                <w:b/>
              </w:rPr>
            </w:pPr>
          </w:p>
        </w:tc>
      </w:tr>
      <w:tr w:rsidR="00EF429A" w14:paraId="444BDD93" w14:textId="77777777" w:rsidTr="0073612E">
        <w:trPr>
          <w:trHeight w:val="288"/>
          <w:jc w:val="center"/>
        </w:trPr>
        <w:tc>
          <w:tcPr>
            <w:tcW w:w="458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D950A10" w14:textId="249AD9D6" w:rsidR="00EF429A" w:rsidRDefault="00247441" w:rsidP="0073612E">
            <w:pPr>
              <w:rPr>
                <w:b/>
              </w:rPr>
            </w:pPr>
            <w:r>
              <w:t xml:space="preserve">Employee </w:t>
            </w:r>
            <w:r w:rsidR="00EF429A">
              <w:t>Title</w:t>
            </w:r>
          </w:p>
        </w:tc>
        <w:tc>
          <w:tcPr>
            <w:tcW w:w="27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9AFE76C" w14:textId="77777777" w:rsidR="00EF429A" w:rsidRDefault="00EF429A" w:rsidP="0073612E">
            <w:pPr>
              <w:rPr>
                <w:b/>
              </w:rPr>
            </w:pPr>
            <w:r>
              <w:t>Supervisor</w:t>
            </w:r>
          </w:p>
        </w:tc>
        <w:tc>
          <w:tcPr>
            <w:tcW w:w="279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C4DEB62" w14:textId="77777777" w:rsidR="00EF429A" w:rsidRDefault="00EF429A" w:rsidP="0073612E">
            <w:pPr>
              <w:rPr>
                <w:b/>
              </w:rPr>
            </w:pPr>
            <w:r>
              <w:t>Department</w:t>
            </w:r>
          </w:p>
        </w:tc>
      </w:tr>
      <w:tr w:rsidR="00EF429A" w14:paraId="0A588D73" w14:textId="77777777" w:rsidTr="0073612E">
        <w:trPr>
          <w:trHeight w:val="576"/>
          <w:jc w:val="center"/>
        </w:trPr>
        <w:tc>
          <w:tcPr>
            <w:tcW w:w="4585" w:type="dxa"/>
            <w:tcBorders>
              <w:top w:val="single" w:sz="4" w:space="0" w:color="auto"/>
              <w:left w:val="single" w:sz="4" w:space="0" w:color="auto"/>
              <w:bottom w:val="single" w:sz="4" w:space="0" w:color="auto"/>
              <w:right w:val="single" w:sz="4" w:space="0" w:color="auto"/>
            </w:tcBorders>
            <w:vAlign w:val="center"/>
          </w:tcPr>
          <w:p w14:paraId="2D803B7A" w14:textId="77777777" w:rsidR="00EF429A" w:rsidRDefault="00EF429A" w:rsidP="0073612E">
            <w:pPr>
              <w:rPr>
                <w:b/>
              </w:rPr>
            </w:pPr>
          </w:p>
        </w:tc>
        <w:tc>
          <w:tcPr>
            <w:tcW w:w="2792" w:type="dxa"/>
            <w:tcBorders>
              <w:top w:val="single" w:sz="4" w:space="0" w:color="auto"/>
              <w:left w:val="single" w:sz="4" w:space="0" w:color="auto"/>
              <w:bottom w:val="single" w:sz="4" w:space="0" w:color="auto"/>
              <w:right w:val="single" w:sz="4" w:space="0" w:color="auto"/>
            </w:tcBorders>
            <w:vAlign w:val="center"/>
          </w:tcPr>
          <w:p w14:paraId="2B768074" w14:textId="77777777" w:rsidR="00EF429A" w:rsidRDefault="00EF429A" w:rsidP="0073612E">
            <w:pPr>
              <w:rPr>
                <w:b/>
              </w:rPr>
            </w:pPr>
          </w:p>
        </w:tc>
        <w:tc>
          <w:tcPr>
            <w:tcW w:w="2793" w:type="dxa"/>
            <w:tcBorders>
              <w:top w:val="single" w:sz="4" w:space="0" w:color="auto"/>
              <w:left w:val="single" w:sz="4" w:space="0" w:color="auto"/>
              <w:bottom w:val="single" w:sz="4" w:space="0" w:color="auto"/>
              <w:right w:val="single" w:sz="4" w:space="0" w:color="auto"/>
            </w:tcBorders>
            <w:vAlign w:val="center"/>
          </w:tcPr>
          <w:p w14:paraId="7C2AA067" w14:textId="77777777" w:rsidR="00EF429A" w:rsidRDefault="00EF429A" w:rsidP="0073612E">
            <w:pPr>
              <w:rPr>
                <w:b/>
              </w:rPr>
            </w:pPr>
          </w:p>
        </w:tc>
      </w:tr>
    </w:tbl>
    <w:p w14:paraId="0B10FF9D" w14:textId="77777777" w:rsidR="00EF429A" w:rsidRDefault="00EF429A" w:rsidP="00B32BF6"/>
    <w:p w14:paraId="37ED1E3D" w14:textId="2AE0A0AE" w:rsidR="00EF429A" w:rsidRPr="00465A7D" w:rsidRDefault="00465A7D" w:rsidP="00465A7D">
      <w:pPr>
        <w:rPr>
          <w:rFonts w:cs="ArialNarrow"/>
        </w:rPr>
      </w:pPr>
      <w:r w:rsidRPr="00465A7D">
        <w:t xml:space="preserve">I commit to treating the company-issued equipment with reasonable care while I am employed, and understand that intentional misuse, damage </w:t>
      </w:r>
      <w:r w:rsidR="00CF3628">
        <w:t>or negligent use</w:t>
      </w:r>
      <w:r>
        <w:t xml:space="preserve"> of such equipment</w:t>
      </w:r>
      <w:r w:rsidRPr="00465A7D">
        <w:t xml:space="preserve"> may subject me to disciplinary action, up to an</w:t>
      </w:r>
      <w:r w:rsidR="00C7535F">
        <w:t>d</w:t>
      </w:r>
      <w:r w:rsidRPr="00465A7D">
        <w:t xml:space="preserve"> including termination. </w:t>
      </w:r>
      <w:r w:rsidR="00EF429A" w:rsidRPr="00465A7D">
        <w:rPr>
          <w:rFonts w:cs="ArialNarrow"/>
        </w:rPr>
        <w:t>I hereby acknowledge receipt and assignment of the following Company property:</w:t>
      </w:r>
    </w:p>
    <w:p w14:paraId="6801951E" w14:textId="77777777" w:rsidR="00EF429A" w:rsidRDefault="00EF429A" w:rsidP="00EF429A">
      <w:pPr>
        <w:autoSpaceDE w:val="0"/>
        <w:autoSpaceDN w:val="0"/>
        <w:adjustRightInd w:val="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70"/>
        <w:gridCol w:w="6206"/>
      </w:tblGrid>
      <w:tr w:rsidR="00EF429A" w14:paraId="6C2FFAD6" w14:textId="77777777" w:rsidTr="00EF429A">
        <w:trPr>
          <w:trHeight w:val="321"/>
        </w:trPr>
        <w:tc>
          <w:tcPr>
            <w:tcW w:w="3870" w:type="dxa"/>
          </w:tcPr>
          <w:p w14:paraId="48B7CB65" w14:textId="5F6E3219" w:rsidR="00EF429A" w:rsidRDefault="000A574C" w:rsidP="00EF429A">
            <w:pPr>
              <w:autoSpaceDE w:val="0"/>
              <w:autoSpaceDN w:val="0"/>
              <w:adjustRightInd w:val="0"/>
            </w:pPr>
            <w:sdt>
              <w:sdtPr>
                <w:id w:val="229353937"/>
                <w14:checkbox>
                  <w14:checked w14:val="0"/>
                  <w14:checkedState w14:val="2612" w14:font="MS Gothic"/>
                  <w14:uncheckedState w14:val="2610" w14:font="MS Gothic"/>
                </w14:checkbox>
              </w:sdtPr>
              <w:sdtEndPr/>
              <w:sdtContent>
                <w:r w:rsidR="00EF429A">
                  <w:rPr>
                    <w:rFonts w:ascii="MS Gothic" w:eastAsia="MS Gothic" w:hAnsi="MS Gothic" w:hint="eastAsia"/>
                  </w:rPr>
                  <w:t>☐</w:t>
                </w:r>
              </w:sdtContent>
            </w:sdt>
            <w:r w:rsidR="00EF429A">
              <w:t xml:space="preserve"> Office/Building Key</w:t>
            </w:r>
          </w:p>
        </w:tc>
        <w:tc>
          <w:tcPr>
            <w:tcW w:w="6206" w:type="dxa"/>
            <w:tcBorders>
              <w:bottom w:val="single" w:sz="4" w:space="0" w:color="auto"/>
            </w:tcBorders>
          </w:tcPr>
          <w:p w14:paraId="5837B538" w14:textId="171E93BB" w:rsidR="00EF429A" w:rsidRDefault="00EF429A" w:rsidP="00EF429A">
            <w:pPr>
              <w:autoSpaceDE w:val="0"/>
              <w:autoSpaceDN w:val="0"/>
              <w:adjustRightInd w:val="0"/>
            </w:pPr>
            <w:r>
              <w:t>#:</w:t>
            </w:r>
          </w:p>
        </w:tc>
      </w:tr>
      <w:tr w:rsidR="00EF429A" w14:paraId="281EC1AB" w14:textId="77777777" w:rsidTr="00EF429A">
        <w:trPr>
          <w:trHeight w:val="305"/>
        </w:trPr>
        <w:tc>
          <w:tcPr>
            <w:tcW w:w="3870" w:type="dxa"/>
          </w:tcPr>
          <w:p w14:paraId="07B6C740" w14:textId="32D4F7FE" w:rsidR="00EF429A" w:rsidRDefault="000A574C" w:rsidP="00EF429A">
            <w:pPr>
              <w:autoSpaceDE w:val="0"/>
              <w:autoSpaceDN w:val="0"/>
              <w:adjustRightInd w:val="0"/>
            </w:pPr>
            <w:sdt>
              <w:sdtPr>
                <w:id w:val="-1022548411"/>
                <w14:checkbox>
                  <w14:checked w14:val="0"/>
                  <w14:checkedState w14:val="2612" w14:font="MS Gothic"/>
                  <w14:uncheckedState w14:val="2610" w14:font="MS Gothic"/>
                </w14:checkbox>
              </w:sdtPr>
              <w:sdtEndPr/>
              <w:sdtContent>
                <w:r w:rsidR="00EF429A">
                  <w:rPr>
                    <w:rFonts w:ascii="MS Gothic" w:eastAsia="MS Gothic" w:hAnsi="MS Gothic" w:hint="eastAsia"/>
                  </w:rPr>
                  <w:t>☐</w:t>
                </w:r>
              </w:sdtContent>
            </w:sdt>
            <w:r w:rsidR="00EF429A">
              <w:t xml:space="preserve"> Identification/Security Access Card</w:t>
            </w:r>
          </w:p>
        </w:tc>
        <w:tc>
          <w:tcPr>
            <w:tcW w:w="6206" w:type="dxa"/>
            <w:tcBorders>
              <w:top w:val="single" w:sz="4" w:space="0" w:color="auto"/>
              <w:bottom w:val="single" w:sz="4" w:space="0" w:color="auto"/>
            </w:tcBorders>
          </w:tcPr>
          <w:p w14:paraId="3AECC3C2" w14:textId="38EA7F33" w:rsidR="00EF429A" w:rsidRDefault="00EF429A" w:rsidP="00EF429A">
            <w:pPr>
              <w:autoSpaceDE w:val="0"/>
              <w:autoSpaceDN w:val="0"/>
              <w:adjustRightInd w:val="0"/>
            </w:pPr>
            <w:r>
              <w:t>#:</w:t>
            </w:r>
          </w:p>
        </w:tc>
      </w:tr>
      <w:tr w:rsidR="00EF429A" w14:paraId="5AD4D8B5" w14:textId="77777777" w:rsidTr="00EF429A">
        <w:trPr>
          <w:trHeight w:val="321"/>
        </w:trPr>
        <w:tc>
          <w:tcPr>
            <w:tcW w:w="3870" w:type="dxa"/>
          </w:tcPr>
          <w:p w14:paraId="3EF88EF1" w14:textId="54643C54" w:rsidR="00EF429A" w:rsidRDefault="000A574C" w:rsidP="00EF429A">
            <w:pPr>
              <w:autoSpaceDE w:val="0"/>
              <w:autoSpaceDN w:val="0"/>
              <w:adjustRightInd w:val="0"/>
            </w:pPr>
            <w:sdt>
              <w:sdtPr>
                <w:id w:val="1584722286"/>
                <w14:checkbox>
                  <w14:checked w14:val="0"/>
                  <w14:checkedState w14:val="2612" w14:font="MS Gothic"/>
                  <w14:uncheckedState w14:val="2610" w14:font="MS Gothic"/>
                </w14:checkbox>
              </w:sdtPr>
              <w:sdtEndPr/>
              <w:sdtContent>
                <w:r w:rsidR="00EF429A">
                  <w:rPr>
                    <w:rFonts w:ascii="MS Gothic" w:eastAsia="MS Gothic" w:hAnsi="MS Gothic" w:hint="eastAsia"/>
                  </w:rPr>
                  <w:t>☐</w:t>
                </w:r>
              </w:sdtContent>
            </w:sdt>
            <w:r w:rsidR="00F37D6B">
              <w:t xml:space="preserve"> Cell</w:t>
            </w:r>
            <w:r w:rsidR="00EF429A">
              <w:t xml:space="preserve"> Phone</w:t>
            </w:r>
          </w:p>
        </w:tc>
        <w:tc>
          <w:tcPr>
            <w:tcW w:w="6206" w:type="dxa"/>
            <w:tcBorders>
              <w:top w:val="single" w:sz="4" w:space="0" w:color="auto"/>
              <w:bottom w:val="single" w:sz="4" w:space="0" w:color="auto"/>
            </w:tcBorders>
          </w:tcPr>
          <w:p w14:paraId="26926FB9" w14:textId="0FC5F8E7" w:rsidR="00EF429A" w:rsidRDefault="00EF429A" w:rsidP="00EF429A">
            <w:pPr>
              <w:autoSpaceDE w:val="0"/>
              <w:autoSpaceDN w:val="0"/>
              <w:adjustRightInd w:val="0"/>
            </w:pPr>
            <w:r>
              <w:t>Inventory/Serial #:</w:t>
            </w:r>
          </w:p>
        </w:tc>
      </w:tr>
      <w:tr w:rsidR="00EF429A" w14:paraId="3C5D32D0" w14:textId="77777777" w:rsidTr="00EF429A">
        <w:trPr>
          <w:trHeight w:val="305"/>
        </w:trPr>
        <w:tc>
          <w:tcPr>
            <w:tcW w:w="3870" w:type="dxa"/>
          </w:tcPr>
          <w:p w14:paraId="328A830D" w14:textId="44BC1AAA" w:rsidR="00EF429A" w:rsidRDefault="000A574C" w:rsidP="0073580E">
            <w:pPr>
              <w:autoSpaceDE w:val="0"/>
              <w:autoSpaceDN w:val="0"/>
              <w:adjustRightInd w:val="0"/>
            </w:pPr>
            <w:sdt>
              <w:sdtPr>
                <w:id w:val="29315852"/>
                <w14:checkbox>
                  <w14:checked w14:val="0"/>
                  <w14:checkedState w14:val="2612" w14:font="MS Gothic"/>
                  <w14:uncheckedState w14:val="2610" w14:font="MS Gothic"/>
                </w14:checkbox>
              </w:sdtPr>
              <w:sdtEndPr/>
              <w:sdtContent>
                <w:r w:rsidR="00EF429A">
                  <w:rPr>
                    <w:rFonts w:ascii="MS Gothic" w:eastAsia="MS Gothic" w:hAnsi="MS Gothic" w:hint="eastAsia"/>
                  </w:rPr>
                  <w:t>☐</w:t>
                </w:r>
              </w:sdtContent>
            </w:sdt>
            <w:r w:rsidR="0073580E">
              <w:t xml:space="preserve"> C</w:t>
            </w:r>
            <w:r w:rsidR="00EF429A">
              <w:t>omputer</w:t>
            </w:r>
          </w:p>
        </w:tc>
        <w:tc>
          <w:tcPr>
            <w:tcW w:w="6206" w:type="dxa"/>
            <w:tcBorders>
              <w:top w:val="single" w:sz="4" w:space="0" w:color="auto"/>
              <w:bottom w:val="single" w:sz="4" w:space="0" w:color="auto"/>
            </w:tcBorders>
          </w:tcPr>
          <w:p w14:paraId="50E355BE" w14:textId="2BB70158" w:rsidR="00EF429A" w:rsidRDefault="00EF429A" w:rsidP="00EF429A">
            <w:pPr>
              <w:autoSpaceDE w:val="0"/>
              <w:autoSpaceDN w:val="0"/>
              <w:adjustRightInd w:val="0"/>
            </w:pPr>
            <w:r>
              <w:t>Inventory/Serial #:</w:t>
            </w:r>
          </w:p>
        </w:tc>
      </w:tr>
      <w:tr w:rsidR="00EF429A" w14:paraId="2D9DC9F6" w14:textId="77777777" w:rsidTr="00EF429A">
        <w:trPr>
          <w:trHeight w:val="321"/>
        </w:trPr>
        <w:tc>
          <w:tcPr>
            <w:tcW w:w="3870" w:type="dxa"/>
          </w:tcPr>
          <w:p w14:paraId="5E7338C4" w14:textId="2A850D76" w:rsidR="00EF429A" w:rsidRDefault="000A574C" w:rsidP="00EF429A">
            <w:pPr>
              <w:autoSpaceDE w:val="0"/>
              <w:autoSpaceDN w:val="0"/>
              <w:adjustRightInd w:val="0"/>
            </w:pPr>
            <w:sdt>
              <w:sdtPr>
                <w:id w:val="-1066029463"/>
                <w14:checkbox>
                  <w14:checked w14:val="0"/>
                  <w14:checkedState w14:val="2612" w14:font="MS Gothic"/>
                  <w14:uncheckedState w14:val="2610" w14:font="MS Gothic"/>
                </w14:checkbox>
              </w:sdtPr>
              <w:sdtEndPr/>
              <w:sdtContent>
                <w:r w:rsidR="00EF429A">
                  <w:rPr>
                    <w:rFonts w:ascii="MS Gothic" w:eastAsia="MS Gothic" w:hAnsi="MS Gothic" w:hint="eastAsia"/>
                  </w:rPr>
                  <w:t>☐</w:t>
                </w:r>
              </w:sdtContent>
            </w:sdt>
            <w:r w:rsidR="00EF429A">
              <w:t xml:space="preserve"> Uniform</w:t>
            </w:r>
          </w:p>
        </w:tc>
        <w:tc>
          <w:tcPr>
            <w:tcW w:w="6206" w:type="dxa"/>
            <w:tcBorders>
              <w:top w:val="single" w:sz="4" w:space="0" w:color="auto"/>
              <w:bottom w:val="single" w:sz="4" w:space="0" w:color="auto"/>
            </w:tcBorders>
          </w:tcPr>
          <w:p w14:paraId="417E8414" w14:textId="26BB6456" w:rsidR="00EF429A" w:rsidRDefault="00EF429A" w:rsidP="00EF429A">
            <w:pPr>
              <w:autoSpaceDE w:val="0"/>
              <w:autoSpaceDN w:val="0"/>
              <w:adjustRightInd w:val="0"/>
            </w:pPr>
            <w:r>
              <w:t>List:</w:t>
            </w:r>
          </w:p>
        </w:tc>
      </w:tr>
      <w:tr w:rsidR="00EF429A" w14:paraId="11BEF9EB" w14:textId="77777777" w:rsidTr="00EF429A">
        <w:trPr>
          <w:trHeight w:val="321"/>
        </w:trPr>
        <w:tc>
          <w:tcPr>
            <w:tcW w:w="3870" w:type="dxa"/>
          </w:tcPr>
          <w:p w14:paraId="47ABF720" w14:textId="342957B2" w:rsidR="00EF429A" w:rsidRDefault="000A574C" w:rsidP="00EF429A">
            <w:pPr>
              <w:autoSpaceDE w:val="0"/>
              <w:autoSpaceDN w:val="0"/>
              <w:adjustRightInd w:val="0"/>
            </w:pPr>
            <w:sdt>
              <w:sdtPr>
                <w:id w:val="-1698458869"/>
                <w14:checkbox>
                  <w14:checked w14:val="0"/>
                  <w14:checkedState w14:val="2612" w14:font="MS Gothic"/>
                  <w14:uncheckedState w14:val="2610" w14:font="MS Gothic"/>
                </w14:checkbox>
              </w:sdtPr>
              <w:sdtEndPr/>
              <w:sdtContent>
                <w:r w:rsidR="00EF429A">
                  <w:rPr>
                    <w:rFonts w:ascii="MS Gothic" w:eastAsia="MS Gothic" w:hAnsi="MS Gothic" w:hint="eastAsia"/>
                  </w:rPr>
                  <w:t>☐</w:t>
                </w:r>
              </w:sdtContent>
            </w:sdt>
            <w:r w:rsidR="00EF429A">
              <w:t xml:space="preserve"> Safety Equipment</w:t>
            </w:r>
          </w:p>
        </w:tc>
        <w:tc>
          <w:tcPr>
            <w:tcW w:w="6206" w:type="dxa"/>
            <w:tcBorders>
              <w:top w:val="single" w:sz="4" w:space="0" w:color="auto"/>
              <w:bottom w:val="single" w:sz="4" w:space="0" w:color="auto"/>
            </w:tcBorders>
          </w:tcPr>
          <w:p w14:paraId="2B345573" w14:textId="7E050923" w:rsidR="00EF429A" w:rsidRDefault="00EF429A" w:rsidP="00EF429A">
            <w:pPr>
              <w:autoSpaceDE w:val="0"/>
              <w:autoSpaceDN w:val="0"/>
              <w:adjustRightInd w:val="0"/>
            </w:pPr>
            <w:r>
              <w:t>List:</w:t>
            </w:r>
          </w:p>
        </w:tc>
      </w:tr>
      <w:tr w:rsidR="00EF429A" w14:paraId="5A380690" w14:textId="77777777" w:rsidTr="00EF429A">
        <w:trPr>
          <w:trHeight w:val="321"/>
        </w:trPr>
        <w:tc>
          <w:tcPr>
            <w:tcW w:w="3870" w:type="dxa"/>
          </w:tcPr>
          <w:p w14:paraId="1FCAE2D0" w14:textId="2A3130B1" w:rsidR="00EF429A" w:rsidRDefault="000A574C" w:rsidP="00EF429A">
            <w:pPr>
              <w:autoSpaceDE w:val="0"/>
              <w:autoSpaceDN w:val="0"/>
              <w:adjustRightInd w:val="0"/>
            </w:pPr>
            <w:sdt>
              <w:sdtPr>
                <w:id w:val="1647012195"/>
                <w14:checkbox>
                  <w14:checked w14:val="0"/>
                  <w14:checkedState w14:val="2612" w14:font="MS Gothic"/>
                  <w14:uncheckedState w14:val="2610" w14:font="MS Gothic"/>
                </w14:checkbox>
              </w:sdtPr>
              <w:sdtEndPr/>
              <w:sdtContent>
                <w:r w:rsidR="00EF429A">
                  <w:rPr>
                    <w:rFonts w:ascii="MS Gothic" w:eastAsia="MS Gothic" w:hAnsi="MS Gothic" w:hint="eastAsia"/>
                  </w:rPr>
                  <w:t>☐</w:t>
                </w:r>
              </w:sdtContent>
            </w:sdt>
            <w:r w:rsidR="00EF429A">
              <w:t xml:space="preserve"> Other Equipment</w:t>
            </w:r>
          </w:p>
        </w:tc>
        <w:tc>
          <w:tcPr>
            <w:tcW w:w="6206" w:type="dxa"/>
            <w:tcBorders>
              <w:top w:val="single" w:sz="4" w:space="0" w:color="auto"/>
              <w:bottom w:val="single" w:sz="4" w:space="0" w:color="auto"/>
            </w:tcBorders>
          </w:tcPr>
          <w:p w14:paraId="456BF8E3" w14:textId="77777777" w:rsidR="00EF429A" w:rsidRDefault="00EF429A" w:rsidP="00EF429A">
            <w:pPr>
              <w:autoSpaceDE w:val="0"/>
              <w:autoSpaceDN w:val="0"/>
              <w:adjustRightInd w:val="0"/>
            </w:pPr>
          </w:p>
        </w:tc>
      </w:tr>
      <w:tr w:rsidR="00EF429A" w14:paraId="28CE3D0D" w14:textId="77777777" w:rsidTr="00EF429A">
        <w:trPr>
          <w:trHeight w:val="321"/>
        </w:trPr>
        <w:tc>
          <w:tcPr>
            <w:tcW w:w="3870" w:type="dxa"/>
          </w:tcPr>
          <w:p w14:paraId="2E469E9B" w14:textId="12BE0AD4" w:rsidR="00EF429A" w:rsidRDefault="000A574C" w:rsidP="00EF429A">
            <w:pPr>
              <w:autoSpaceDE w:val="0"/>
              <w:autoSpaceDN w:val="0"/>
              <w:adjustRightInd w:val="0"/>
            </w:pPr>
            <w:sdt>
              <w:sdtPr>
                <w:id w:val="2018189874"/>
                <w14:checkbox>
                  <w14:checked w14:val="0"/>
                  <w14:checkedState w14:val="2612" w14:font="MS Gothic"/>
                  <w14:uncheckedState w14:val="2610" w14:font="MS Gothic"/>
                </w14:checkbox>
              </w:sdtPr>
              <w:sdtEndPr/>
              <w:sdtContent>
                <w:r w:rsidR="00EF429A">
                  <w:rPr>
                    <w:rFonts w:ascii="MS Gothic" w:eastAsia="MS Gothic" w:hAnsi="MS Gothic" w:hint="eastAsia"/>
                  </w:rPr>
                  <w:t>☐</w:t>
                </w:r>
              </w:sdtContent>
            </w:sdt>
            <w:r w:rsidR="00EF429A">
              <w:t xml:space="preserve"> Other</w:t>
            </w:r>
          </w:p>
        </w:tc>
        <w:tc>
          <w:tcPr>
            <w:tcW w:w="6206" w:type="dxa"/>
            <w:tcBorders>
              <w:top w:val="single" w:sz="4" w:space="0" w:color="auto"/>
              <w:bottom w:val="single" w:sz="4" w:space="0" w:color="auto"/>
            </w:tcBorders>
          </w:tcPr>
          <w:p w14:paraId="663F6338" w14:textId="77777777" w:rsidR="00EF429A" w:rsidRDefault="00EF429A" w:rsidP="00EF429A">
            <w:pPr>
              <w:autoSpaceDE w:val="0"/>
              <w:autoSpaceDN w:val="0"/>
              <w:adjustRightInd w:val="0"/>
            </w:pPr>
          </w:p>
        </w:tc>
      </w:tr>
      <w:tr w:rsidR="00EF429A" w14:paraId="1FEECAF5" w14:textId="77777777" w:rsidTr="00EF429A">
        <w:trPr>
          <w:trHeight w:val="321"/>
        </w:trPr>
        <w:tc>
          <w:tcPr>
            <w:tcW w:w="3870" w:type="dxa"/>
          </w:tcPr>
          <w:p w14:paraId="1428D7F1" w14:textId="33A2F425" w:rsidR="00EF429A" w:rsidRDefault="000A574C" w:rsidP="00EF429A">
            <w:pPr>
              <w:autoSpaceDE w:val="0"/>
              <w:autoSpaceDN w:val="0"/>
              <w:adjustRightInd w:val="0"/>
            </w:pPr>
            <w:sdt>
              <w:sdtPr>
                <w:id w:val="1518810747"/>
                <w14:checkbox>
                  <w14:checked w14:val="0"/>
                  <w14:checkedState w14:val="2612" w14:font="MS Gothic"/>
                  <w14:uncheckedState w14:val="2610" w14:font="MS Gothic"/>
                </w14:checkbox>
              </w:sdtPr>
              <w:sdtEndPr/>
              <w:sdtContent>
                <w:r w:rsidR="00A4562B">
                  <w:rPr>
                    <w:rFonts w:ascii="MS Gothic" w:eastAsia="MS Gothic" w:hAnsi="MS Gothic" w:hint="eastAsia"/>
                  </w:rPr>
                  <w:t>☐</w:t>
                </w:r>
              </w:sdtContent>
            </w:sdt>
            <w:r w:rsidR="00A4562B">
              <w:t xml:space="preserve"> Other</w:t>
            </w:r>
          </w:p>
        </w:tc>
        <w:tc>
          <w:tcPr>
            <w:tcW w:w="6206" w:type="dxa"/>
            <w:tcBorders>
              <w:top w:val="single" w:sz="4" w:space="0" w:color="auto"/>
              <w:bottom w:val="single" w:sz="4" w:space="0" w:color="auto"/>
            </w:tcBorders>
          </w:tcPr>
          <w:p w14:paraId="7DF0F4DD" w14:textId="77777777" w:rsidR="00EF429A" w:rsidRDefault="00EF429A" w:rsidP="00EF429A">
            <w:pPr>
              <w:autoSpaceDE w:val="0"/>
              <w:autoSpaceDN w:val="0"/>
              <w:adjustRightInd w:val="0"/>
            </w:pPr>
          </w:p>
        </w:tc>
      </w:tr>
    </w:tbl>
    <w:p w14:paraId="1B7F16F5" w14:textId="77777777" w:rsidR="00EF429A" w:rsidRDefault="00EF429A" w:rsidP="00EF429A"/>
    <w:p w14:paraId="513FAE6D" w14:textId="1560D83C" w:rsidR="00EF429A" w:rsidRDefault="00465A7D" w:rsidP="00714011">
      <w:pPr>
        <w:pStyle w:val="Heading2"/>
      </w:pPr>
      <w:r>
        <w:t>Return of Property and Closing of</w:t>
      </w:r>
      <w:r w:rsidR="00714011">
        <w:t xml:space="preserve"> All Open Financial O</w:t>
      </w:r>
      <w:r w:rsidR="00EF429A" w:rsidRPr="00714011">
        <w:t>bligations</w:t>
      </w:r>
      <w:r w:rsidR="00EF429A" w:rsidRPr="00EF429A">
        <w:t xml:space="preserve"> </w:t>
      </w:r>
    </w:p>
    <w:p w14:paraId="10371D18" w14:textId="77777777" w:rsidR="00DB4264" w:rsidRDefault="00EF429A" w:rsidP="00EF429A">
      <w:r w:rsidRPr="00EF429A">
        <w:t xml:space="preserve">In the event of my termination from employment, </w:t>
      </w:r>
      <w:r w:rsidR="00465A7D">
        <w:t>upon my last day of work or a date specified by my supervisor,</w:t>
      </w:r>
      <w:r w:rsidR="00465A7D" w:rsidRPr="00EF429A">
        <w:t xml:space="preserve"> </w:t>
      </w:r>
      <w:r w:rsidRPr="00EF429A">
        <w:t>I will settle all open employee accounts (e.g., cash advances, credit card liabiliti</w:t>
      </w:r>
      <w:r w:rsidR="00465A7D">
        <w:t>es</w:t>
      </w:r>
      <w:r w:rsidR="00247441">
        <w:t>) in full and return all tools</w:t>
      </w:r>
      <w:r w:rsidR="00465A7D">
        <w:t xml:space="preserve"> and company property specified above,</w:t>
      </w:r>
      <w:r w:rsidRPr="00EF429A">
        <w:t xml:space="preserve"> on </w:t>
      </w:r>
      <w:r w:rsidR="00DB4264">
        <w:t>an</w:t>
      </w:r>
      <w:r w:rsidR="00465A7D">
        <w:t xml:space="preserve"> </w:t>
      </w:r>
      <w:r w:rsidRPr="00EF429A">
        <w:t>attached sh</w:t>
      </w:r>
      <w:r w:rsidR="00465A7D">
        <w:t xml:space="preserve">eet, or that otherwise comes into my possession. </w:t>
      </w:r>
    </w:p>
    <w:p w14:paraId="6A91E9DA" w14:textId="77777777" w:rsidR="00DB4264" w:rsidRDefault="00DB4264" w:rsidP="00EF429A"/>
    <w:p w14:paraId="25021377" w14:textId="79FE6086" w:rsidR="00465A7D" w:rsidRDefault="00EF429A" w:rsidP="00EF429A">
      <w:r w:rsidRPr="00EF429A">
        <w:t xml:space="preserve">If any property is not returned, I authorize a reasonable value for such items to be deducted </w:t>
      </w:r>
      <w:r w:rsidR="00247441">
        <w:t xml:space="preserve">from my final paycheck, </w:t>
      </w:r>
      <w:r w:rsidRPr="00EF429A">
        <w:t>and if applicable</w:t>
      </w:r>
      <w:r w:rsidR="00247441">
        <w:t>,</w:t>
      </w:r>
      <w:r w:rsidRPr="00EF429A">
        <w:t xml:space="preserve"> any</w:t>
      </w:r>
      <w:r w:rsidR="00247441">
        <w:t xml:space="preserve"> final reimbursement owed to me</w:t>
      </w:r>
      <w:r w:rsidRPr="00EF429A">
        <w:t xml:space="preserve">. </w:t>
      </w:r>
      <w:r w:rsidR="00465A7D">
        <w:t xml:space="preserve">Should the company be unable to collect from my final paycheck or other reimbursement, I acknowledge that the Company may invoice me or pursue legal action against me at its discretion. </w:t>
      </w:r>
    </w:p>
    <w:p w14:paraId="412B6385" w14:textId="77777777" w:rsidR="00465A7D" w:rsidRDefault="00465A7D" w:rsidP="00EF429A"/>
    <w:p w14:paraId="567CEF2B" w14:textId="3900268D" w:rsidR="00EF429A" w:rsidRDefault="00EF429A" w:rsidP="00EF429A"/>
    <w:p w14:paraId="105C8BFB" w14:textId="0FF366E8" w:rsidR="00EF429A" w:rsidRPr="00EF429A" w:rsidRDefault="006C68AF" w:rsidP="00EF429A">
      <w:pPr>
        <w:rPr>
          <w:b/>
          <w:bCs/>
        </w:rPr>
      </w:pPr>
      <w:r>
        <w:rPr>
          <w:noProof/>
        </w:rPr>
        <mc:AlternateContent>
          <mc:Choice Requires="wps">
            <w:drawing>
              <wp:anchor distT="45720" distB="45720" distL="114300" distR="114300" simplePos="0" relativeHeight="251662848" behindDoc="1" locked="0" layoutInCell="1" allowOverlap="1" wp14:anchorId="370A5E7B" wp14:editId="106AF7AA">
                <wp:simplePos x="0" y="0"/>
                <wp:positionH relativeFrom="margin">
                  <wp:align>center</wp:align>
                </wp:positionH>
                <wp:positionV relativeFrom="page">
                  <wp:posOffset>8289925</wp:posOffset>
                </wp:positionV>
                <wp:extent cx="7479665" cy="847725"/>
                <wp:effectExtent l="0" t="0" r="26035" b="2857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79665" cy="847725"/>
                        </a:xfrm>
                        <a:prstGeom prst="rect">
                          <a:avLst/>
                        </a:prstGeom>
                        <a:solidFill>
                          <a:srgbClr val="FFFFFF"/>
                        </a:solidFill>
                        <a:ln w="9525">
                          <a:solidFill>
                            <a:srgbClr val="000000"/>
                          </a:solidFill>
                          <a:miter lim="800000"/>
                          <a:headEnd/>
                          <a:tailEnd/>
                        </a:ln>
                      </wps:spPr>
                      <wps:txbx>
                        <w:txbxContent>
                          <w:p w14:paraId="7A638FDC" w14:textId="3DC312C4" w:rsidR="00247441" w:rsidRPr="00247441" w:rsidRDefault="00247441" w:rsidP="00247441">
                            <w:pPr>
                              <w:rPr>
                                <w:rFonts w:asciiTheme="majorHAnsi" w:hAnsiTheme="majorHAnsi"/>
                                <w:color w:val="FF0000"/>
                              </w:rPr>
                            </w:pPr>
                            <w:r w:rsidRPr="00247441">
                              <w:rPr>
                                <w:rFonts w:asciiTheme="majorHAnsi" w:hAnsiTheme="majorHAnsi"/>
                                <w:b/>
                                <w:color w:val="FF0000"/>
                              </w:rPr>
                              <w:t>NOTE TO EMPLOYERS:</w:t>
                            </w:r>
                            <w:r w:rsidRPr="00247441">
                              <w:rPr>
                                <w:rFonts w:asciiTheme="majorHAnsi" w:hAnsiTheme="majorHAnsi"/>
                                <w:color w:val="FF0000"/>
                              </w:rPr>
                              <w:t xml:space="preserve"> Before deducting any monie</w:t>
                            </w:r>
                            <w:r w:rsidR="007C63BA">
                              <w:rPr>
                                <w:rFonts w:asciiTheme="majorHAnsi" w:hAnsiTheme="majorHAnsi"/>
                                <w:color w:val="FF0000"/>
                              </w:rPr>
                              <w:t>s from a final pay</w:t>
                            </w:r>
                            <w:r w:rsidRPr="00247441">
                              <w:rPr>
                                <w:rFonts w:asciiTheme="majorHAnsi" w:hAnsiTheme="majorHAnsi"/>
                                <w:color w:val="FF0000"/>
                              </w:rPr>
                              <w:t>check or other funds owed to the employee you should ensure that this practice is legal in your state. Additionally, even if the practice is legal, you should be aware that any deduction that would cause an employee to be paid less than minimum wage for hours worked will be a violation of the Fair Labor Standards Act (FLSA)</w:t>
                            </w:r>
                            <w:r>
                              <w:rPr>
                                <w:rFonts w:asciiTheme="majorHAnsi" w:hAnsiTheme="majorHAnsi"/>
                                <w:color w:val="FF0000"/>
                              </w:rPr>
                              <w:t xml:space="preserve"> and state minimum wage requirements and could lead to significant penalties.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70A5E7B" id="_x0000_t202" coordsize="21600,21600" o:spt="202" path="m,l,21600r21600,l21600,xe">
                <v:stroke joinstyle="miter"/>
                <v:path gradientshapeok="t" o:connecttype="rect"/>
              </v:shapetype>
              <v:shape id="Text Box 2" o:spid="_x0000_s1026" type="#_x0000_t202" style="position:absolute;left:0;text-align:left;margin-left:0;margin-top:652.75pt;width:588.95pt;height:66.75pt;z-index:-251653632;visibility:visible;mso-wrap-style:square;mso-width-percent:0;mso-height-percent:0;mso-wrap-distance-left:9pt;mso-wrap-distance-top:3.6pt;mso-wrap-distance-right:9pt;mso-wrap-distance-bottom:3.6pt;mso-position-horizontal:center;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">
                <v:textbox>
                  <w:txbxContent>
                    <w:p w14:paraId="7A638FDC" w14:textId="3DC312C4" w:rsidR="00247441" w:rsidRPr="00247441" w:rsidRDefault="00247441" w:rsidP="00247441">
                      <w:pPr>
                        <w:rPr>
                          <w:rFonts w:asciiTheme="majorHAnsi" w:hAnsiTheme="majorHAnsi"/>
                          <w:color w:val="FF0000"/>
                        </w:rPr>
                      </w:pPr>
                      <w:r w:rsidRPr="00247441">
                        <w:rPr>
                          <w:rFonts w:asciiTheme="majorHAnsi" w:hAnsiTheme="majorHAnsi"/>
                          <w:b/>
                          <w:color w:val="FF0000"/>
                        </w:rPr>
                        <w:t>NOTE TO EMPLOYERS:</w:t>
                      </w:r>
                      <w:r w:rsidRPr="00247441">
                        <w:rPr>
                          <w:rFonts w:asciiTheme="majorHAnsi" w:hAnsiTheme="majorHAnsi"/>
                          <w:color w:val="FF0000"/>
                        </w:rPr>
                        <w:t xml:space="preserve"> Before deducting any monie</w:t>
                      </w:r>
                      <w:r w:rsidR="007C63BA">
                        <w:rPr>
                          <w:rFonts w:asciiTheme="majorHAnsi" w:hAnsiTheme="majorHAnsi"/>
                          <w:color w:val="FF0000"/>
                        </w:rPr>
                        <w:t>s from a final pay</w:t>
                      </w:r>
                      <w:r w:rsidRPr="00247441">
                        <w:rPr>
                          <w:rFonts w:asciiTheme="majorHAnsi" w:hAnsiTheme="majorHAnsi"/>
                          <w:color w:val="FF0000"/>
                        </w:rPr>
                        <w:t>check or other funds owed to the employee you should ensure that this practice is legal in your state. Additionally, even if the practice is legal, you should be aware that any deduction that would cause an employee to be paid less than minimum wage for hours worked will be a violation of the Fair Labor Standards Act (FLSA)</w:t>
                      </w:r>
                      <w:r>
                        <w:rPr>
                          <w:rFonts w:asciiTheme="majorHAnsi" w:hAnsiTheme="majorHAnsi"/>
                          <w:color w:val="FF0000"/>
                        </w:rPr>
                        <w:t xml:space="preserve"> and state minimum wage requirements and could lead to significant penalties.</w:t>
                      </w:r>
                    </w:p>
                  </w:txbxContent>
                </v:textbox>
                <w10:wrap anchorx="margin" anchory="page"/>
              </v:shape>
            </w:pict>
          </mc:Fallback>
        </mc:AlternateContent>
      </w:r>
      <w:r w:rsidR="00EF429A" w:rsidRPr="00EF429A">
        <w:rPr>
          <w:b/>
          <w:bCs/>
        </w:rPr>
        <w:t xml:space="preserve">Employee Signature: </w:t>
      </w:r>
      <w:r w:rsidR="00EF429A" w:rsidRPr="00EF429A">
        <w:rPr>
          <w:bCs/>
        </w:rPr>
        <w:t>_____________________________________________</w:t>
      </w:r>
      <w:proofErr w:type="gramStart"/>
      <w:r w:rsidR="00EF429A" w:rsidRPr="00EF429A">
        <w:rPr>
          <w:bCs/>
        </w:rPr>
        <w:t>_</w:t>
      </w:r>
      <w:r w:rsidR="00EF429A" w:rsidRPr="00EF429A">
        <w:rPr>
          <w:b/>
          <w:bCs/>
        </w:rPr>
        <w:t xml:space="preserve">  Date</w:t>
      </w:r>
      <w:proofErr w:type="gramEnd"/>
      <w:r w:rsidR="00EF429A" w:rsidRPr="00EF429A">
        <w:rPr>
          <w:b/>
          <w:bCs/>
        </w:rPr>
        <w:t>:</w:t>
      </w:r>
      <w:r w:rsidR="00EF429A" w:rsidRPr="00EF429A">
        <w:rPr>
          <w:bCs/>
        </w:rPr>
        <w:t xml:space="preserve"> _______________</w:t>
      </w:r>
    </w:p>
    <w:p w14:paraId="158C354B" w14:textId="5F589959" w:rsidR="00247441" w:rsidRDefault="00247441" w:rsidP="00EF429A"/>
    <w:p w14:paraId="3EE5365E" w14:textId="79535363" w:rsidR="00247441" w:rsidRDefault="00247441" w:rsidP="00EF429A"/>
    <w:p w14:paraId="73016E7F" w14:textId="18FF29CD" w:rsidR="00B32BF6" w:rsidRPr="00B32BF6" w:rsidRDefault="00B32BF6" w:rsidP="00EF429A">
      <w:r>
        <w:rPr>
          <w:noProof/>
        </w:rPr>
        <mc:AlternateContent>
          <mc:Choice Requires="wps">
            <w:drawing>
              <wp:anchor distT="45720" distB="45720" distL="114300" distR="114300" simplePos="0" relativeHeight="251660800" behindDoc="1" locked="0" layoutInCell="1" allowOverlap="1" wp14:anchorId="1296C40D" wp14:editId="5CD04876">
                <wp:simplePos x="0" y="0"/>
                <wp:positionH relativeFrom="margin">
                  <wp:align>center</wp:align>
                </wp:positionH>
                <wp:positionV relativeFrom="page">
                  <wp:posOffset>9216390</wp:posOffset>
                </wp:positionV>
                <wp:extent cx="7479665" cy="721995"/>
                <wp:effectExtent l="0" t="0" r="26035" b="2095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79665" cy="721995"/>
                        </a:xfrm>
                        <a:prstGeom prst="rect">
                          <a:avLst/>
                        </a:prstGeom>
                        <a:solidFill>
                          <a:srgbClr val="FFFFFF"/>
                        </a:solidFill>
                        <a:ln w="9525">
                          <a:solidFill>
                            <a:srgbClr val="000000"/>
                          </a:solidFill>
                          <a:miter lim="800000"/>
                          <a:headEnd/>
                          <a:tailEnd/>
                        </a:ln>
                      </wps:spPr>
                      <wps:txbx>
                        <w:txbxContent>
                          <w:p w14:paraId="5BA9EFED" w14:textId="77777777" w:rsidR="00B32BF6" w:rsidRPr="0089158D" w:rsidRDefault="00B32BF6" w:rsidP="00B32BF6">
                            <w:pPr>
                              <w:rPr>
                                <w:rFonts w:asciiTheme="majorHAnsi" w:hAnsiTheme="majorHAnsi"/>
                                <w:sz w:val="20"/>
                              </w:rPr>
                            </w:pPr>
                            <w:r w:rsidRPr="0089158D">
                              <w:rPr>
                                <w:rFonts w:asciiTheme="majorHAnsi" w:hAnsiTheme="majorHAnsi"/>
                                <w:b/>
                                <w:sz w:val="20"/>
                              </w:rPr>
                              <w:t>Legal Disclaimer:</w:t>
                            </w:r>
                            <w:r w:rsidRPr="0089158D">
                              <w:rPr>
                                <w:rFonts w:asciiTheme="majorHAnsi" w:hAnsiTheme="majorHAnsi"/>
                                <w:sz w:val="20"/>
                              </w:rPr>
                              <w:t xml:space="preserve"> This document is intended for informational purposes only, and does not constitute legal information or advice. This information and all HR Support Center materials are provided in consultation with federal and state statutes and do not encompass other regulations that may exist, such as local ordinances. Transmission of documents or information through the HR Support Center does not create an attorney-client relationship. If you are seeking legal advice, you are encouraged to consult an attorney.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296C40D" id="_x0000_s1027" type="#_x0000_t202" style="position:absolute;left:0;text-align:left;margin-left:0;margin-top:725.7pt;width:588.95pt;height:56.85pt;z-index:-251655680;visibility:visible;mso-wrap-style:square;mso-width-percent:0;mso-height-percent:0;mso-wrap-distance-left:9pt;mso-wrap-distance-top:3.6pt;mso-wrap-distance-right:9pt;mso-wrap-distance-bottom:3.6pt;mso-position-horizontal:center;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">
                <v:textbox>
                  <w:txbxContent>
                    <w:p w14:paraId="5BA9EFED" w14:textId="77777777" w:rsidR="00B32BF6" w:rsidRPr="0089158D" w:rsidRDefault="00B32BF6" w:rsidP="00B32BF6">
                      <w:pPr>
                        <w:rPr>
                          <w:rFonts w:asciiTheme="majorHAnsi" w:hAnsiTheme="majorHAnsi"/>
                          <w:sz w:val="20"/>
                        </w:rPr>
                      </w:pPr>
                      <w:r w:rsidRPr="0089158D">
                        <w:rPr>
                          <w:rFonts w:asciiTheme="majorHAnsi" w:hAnsiTheme="majorHAnsi"/>
                          <w:b/>
                          <w:sz w:val="20"/>
                        </w:rPr>
                        <w:t>Legal Disclaimer:</w:t>
                      </w:r>
                      <w:r w:rsidRPr="0089158D">
                        <w:rPr>
                          <w:rFonts w:asciiTheme="majorHAnsi" w:hAnsiTheme="majorHAnsi"/>
                          <w:sz w:val="20"/>
                        </w:rPr>
                        <w:t xml:space="preserve"> This document is intended for informational purposes only, and does not constitute legal information or advice. This information and all HR Support Center materials are provided in consultation with federal and state statutes and do not encompass other regulations that may exist, such as local ordinances. Transmission of documents or information through the HR Support Center does not create an attorney-client relationship. If you are seeking legal advice, you are encouraged to consult an attorney.</w:t>
                      </w:r>
                    </w:p>
                  </w:txbxContent>
                </v:textbox>
                <w10:wrap anchorx="margin" anchory="page"/>
              </v:shape>
            </w:pict>
          </mc:Fallback>
        </mc:AlternateContent>
      </w:r>
    </w:p>
    <w:sectPr w:rsidR="00B32BF6" w:rsidRPr="00B32BF6" w:rsidSect="007A33EC">
      <w:headerReference w:type="even" r:id="rId7"/>
      <w:headerReference w:type="default" r:id="rId8"/>
      <w:footerReference w:type="even" r:id="rId9"/>
      <w:footerReference w:type="default" r:id="rId10"/>
      <w:headerReference w:type="first" r:id="rId11"/>
      <w:footerReference w:type="first" r:id="rId12"/>
      <w:pgSz w:w="12240" w:h="15840"/>
      <w:pgMar w:top="1440" w:right="1080" w:bottom="1440" w:left="1080" w:header="720" w:footer="720" w:gutter="0"/>
      <w:pgNumType w:start="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123969" w14:textId="77777777" w:rsidR="000A574C" w:rsidRDefault="000A574C">
      <w:r>
        <w:separator/>
      </w:r>
    </w:p>
  </w:endnote>
  <w:endnote w:type="continuationSeparator" w:id="0">
    <w:p w14:paraId="24AC7307" w14:textId="77777777" w:rsidR="000A574C" w:rsidRDefault="000A57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Narrow">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05FBB4" w14:textId="77777777" w:rsidR="00A73945" w:rsidRPr="008A49B4" w:rsidRDefault="00A73945" w:rsidP="008A49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ABFCA2" w14:textId="77777777" w:rsidR="008A49B4" w:rsidRDefault="008A49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FE3C3C" w14:textId="77777777" w:rsidR="008A49B4" w:rsidRDefault="008A49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C23031" w14:textId="77777777" w:rsidR="000A574C" w:rsidRDefault="000A574C">
      <w:r>
        <w:separator/>
      </w:r>
    </w:p>
  </w:footnote>
  <w:footnote w:type="continuationSeparator" w:id="0">
    <w:p w14:paraId="779FC01B" w14:textId="77777777" w:rsidR="000A574C" w:rsidRDefault="000A57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A34945" w14:textId="77777777" w:rsidR="008A49B4" w:rsidRDefault="008A49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9C8795" w14:textId="77777777" w:rsidR="008A49B4" w:rsidRDefault="008A49B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17185E" w14:textId="77777777" w:rsidR="008A49B4" w:rsidRDefault="008A49B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7333"/>
    <w:rsid w:val="000059F3"/>
    <w:rsid w:val="00006436"/>
    <w:rsid w:val="0001086D"/>
    <w:rsid w:val="00015712"/>
    <w:rsid w:val="00020F5E"/>
    <w:rsid w:val="00023C9C"/>
    <w:rsid w:val="0002458E"/>
    <w:rsid w:val="00027993"/>
    <w:rsid w:val="000309DB"/>
    <w:rsid w:val="00030B04"/>
    <w:rsid w:val="00031833"/>
    <w:rsid w:val="00034A8D"/>
    <w:rsid w:val="0003682F"/>
    <w:rsid w:val="00037D24"/>
    <w:rsid w:val="000422BA"/>
    <w:rsid w:val="0006520A"/>
    <w:rsid w:val="000708A0"/>
    <w:rsid w:val="00071AD2"/>
    <w:rsid w:val="00074E5C"/>
    <w:rsid w:val="00076905"/>
    <w:rsid w:val="00077661"/>
    <w:rsid w:val="00080832"/>
    <w:rsid w:val="00081B1B"/>
    <w:rsid w:val="000820E8"/>
    <w:rsid w:val="00086183"/>
    <w:rsid w:val="00091562"/>
    <w:rsid w:val="000A0A10"/>
    <w:rsid w:val="000A3CE1"/>
    <w:rsid w:val="000A45E6"/>
    <w:rsid w:val="000A4B71"/>
    <w:rsid w:val="000A574C"/>
    <w:rsid w:val="000B219A"/>
    <w:rsid w:val="000B2572"/>
    <w:rsid w:val="000B30BF"/>
    <w:rsid w:val="000C017D"/>
    <w:rsid w:val="000C5E2B"/>
    <w:rsid w:val="000C7888"/>
    <w:rsid w:val="000D2F08"/>
    <w:rsid w:val="000D5AC6"/>
    <w:rsid w:val="000D6853"/>
    <w:rsid w:val="000E30F3"/>
    <w:rsid w:val="000E39A1"/>
    <w:rsid w:val="000E6896"/>
    <w:rsid w:val="000F03FE"/>
    <w:rsid w:val="000F1BE2"/>
    <w:rsid w:val="000F4043"/>
    <w:rsid w:val="000F7245"/>
    <w:rsid w:val="001055AB"/>
    <w:rsid w:val="001079B6"/>
    <w:rsid w:val="001153BA"/>
    <w:rsid w:val="0012022D"/>
    <w:rsid w:val="00132F7B"/>
    <w:rsid w:val="00134308"/>
    <w:rsid w:val="0013620B"/>
    <w:rsid w:val="00136648"/>
    <w:rsid w:val="001518D0"/>
    <w:rsid w:val="00152B6B"/>
    <w:rsid w:val="00161B56"/>
    <w:rsid w:val="00163E3B"/>
    <w:rsid w:val="00171B3D"/>
    <w:rsid w:val="001746DA"/>
    <w:rsid w:val="00182CE3"/>
    <w:rsid w:val="001854E0"/>
    <w:rsid w:val="00186C56"/>
    <w:rsid w:val="001976FA"/>
    <w:rsid w:val="001A2D96"/>
    <w:rsid w:val="001A3267"/>
    <w:rsid w:val="001A3612"/>
    <w:rsid w:val="001A5829"/>
    <w:rsid w:val="001A60A5"/>
    <w:rsid w:val="001A7095"/>
    <w:rsid w:val="001A7496"/>
    <w:rsid w:val="001D0F2A"/>
    <w:rsid w:val="001E1EF3"/>
    <w:rsid w:val="001E2B59"/>
    <w:rsid w:val="001E32B8"/>
    <w:rsid w:val="00201B3D"/>
    <w:rsid w:val="00210B93"/>
    <w:rsid w:val="00224081"/>
    <w:rsid w:val="00224279"/>
    <w:rsid w:val="0022582B"/>
    <w:rsid w:val="002410A0"/>
    <w:rsid w:val="002415C9"/>
    <w:rsid w:val="0024538B"/>
    <w:rsid w:val="00247441"/>
    <w:rsid w:val="00251438"/>
    <w:rsid w:val="00256931"/>
    <w:rsid w:val="0026446B"/>
    <w:rsid w:val="00265766"/>
    <w:rsid w:val="002708DB"/>
    <w:rsid w:val="00271766"/>
    <w:rsid w:val="0027279F"/>
    <w:rsid w:val="00274CF6"/>
    <w:rsid w:val="00282FC7"/>
    <w:rsid w:val="00283D35"/>
    <w:rsid w:val="00286CC4"/>
    <w:rsid w:val="00286E6D"/>
    <w:rsid w:val="00296A5D"/>
    <w:rsid w:val="00297659"/>
    <w:rsid w:val="002A13CF"/>
    <w:rsid w:val="002A2A3F"/>
    <w:rsid w:val="002A2E1E"/>
    <w:rsid w:val="002B3018"/>
    <w:rsid w:val="002B66D0"/>
    <w:rsid w:val="002D0B35"/>
    <w:rsid w:val="002D4BFE"/>
    <w:rsid w:val="002D7A02"/>
    <w:rsid w:val="002D7C43"/>
    <w:rsid w:val="002E0A37"/>
    <w:rsid w:val="002E488E"/>
    <w:rsid w:val="002F0F01"/>
    <w:rsid w:val="002F6B93"/>
    <w:rsid w:val="002F6BC0"/>
    <w:rsid w:val="00300B66"/>
    <w:rsid w:val="00302984"/>
    <w:rsid w:val="00304F7E"/>
    <w:rsid w:val="00315136"/>
    <w:rsid w:val="00316A86"/>
    <w:rsid w:val="00317416"/>
    <w:rsid w:val="00320628"/>
    <w:rsid w:val="003211A4"/>
    <w:rsid w:val="00321798"/>
    <w:rsid w:val="00322149"/>
    <w:rsid w:val="00323AB7"/>
    <w:rsid w:val="00323AEB"/>
    <w:rsid w:val="003262A0"/>
    <w:rsid w:val="00333E1A"/>
    <w:rsid w:val="00334C4D"/>
    <w:rsid w:val="00346DCB"/>
    <w:rsid w:val="003477CD"/>
    <w:rsid w:val="00350ACB"/>
    <w:rsid w:val="003528C9"/>
    <w:rsid w:val="00352B6F"/>
    <w:rsid w:val="00355E6C"/>
    <w:rsid w:val="00360691"/>
    <w:rsid w:val="0036084A"/>
    <w:rsid w:val="00363477"/>
    <w:rsid w:val="003637D4"/>
    <w:rsid w:val="003641A8"/>
    <w:rsid w:val="00365508"/>
    <w:rsid w:val="003705D8"/>
    <w:rsid w:val="00371AAF"/>
    <w:rsid w:val="00374036"/>
    <w:rsid w:val="00381B7D"/>
    <w:rsid w:val="003828DC"/>
    <w:rsid w:val="0038300C"/>
    <w:rsid w:val="00385485"/>
    <w:rsid w:val="0038569E"/>
    <w:rsid w:val="003868A8"/>
    <w:rsid w:val="00387E6E"/>
    <w:rsid w:val="00394604"/>
    <w:rsid w:val="00397488"/>
    <w:rsid w:val="003A61E6"/>
    <w:rsid w:val="003B22BA"/>
    <w:rsid w:val="003B3B43"/>
    <w:rsid w:val="003B6638"/>
    <w:rsid w:val="003C195B"/>
    <w:rsid w:val="003C2DB3"/>
    <w:rsid w:val="003C34F1"/>
    <w:rsid w:val="003C4CCD"/>
    <w:rsid w:val="003C589E"/>
    <w:rsid w:val="003D0EF9"/>
    <w:rsid w:val="003D1030"/>
    <w:rsid w:val="003D394B"/>
    <w:rsid w:val="003E10DD"/>
    <w:rsid w:val="003E39BB"/>
    <w:rsid w:val="003E45B4"/>
    <w:rsid w:val="003F2026"/>
    <w:rsid w:val="003F376A"/>
    <w:rsid w:val="003F7565"/>
    <w:rsid w:val="004016EC"/>
    <w:rsid w:val="004017D7"/>
    <w:rsid w:val="00402F48"/>
    <w:rsid w:val="00403DD9"/>
    <w:rsid w:val="0040401E"/>
    <w:rsid w:val="00405FDB"/>
    <w:rsid w:val="0041193B"/>
    <w:rsid w:val="004143AF"/>
    <w:rsid w:val="00421CC2"/>
    <w:rsid w:val="00424E25"/>
    <w:rsid w:val="00425301"/>
    <w:rsid w:val="00454152"/>
    <w:rsid w:val="004546C1"/>
    <w:rsid w:val="004603A8"/>
    <w:rsid w:val="00465A7D"/>
    <w:rsid w:val="00470F73"/>
    <w:rsid w:val="004816ED"/>
    <w:rsid w:val="00484D43"/>
    <w:rsid w:val="0048699E"/>
    <w:rsid w:val="00492456"/>
    <w:rsid w:val="00493D24"/>
    <w:rsid w:val="004A097E"/>
    <w:rsid w:val="004A1BFF"/>
    <w:rsid w:val="004B5D48"/>
    <w:rsid w:val="004B64E3"/>
    <w:rsid w:val="004C5AF4"/>
    <w:rsid w:val="004D08D6"/>
    <w:rsid w:val="004D3438"/>
    <w:rsid w:val="004D3942"/>
    <w:rsid w:val="004F0ADC"/>
    <w:rsid w:val="00502F89"/>
    <w:rsid w:val="0050480A"/>
    <w:rsid w:val="0050682E"/>
    <w:rsid w:val="005179D3"/>
    <w:rsid w:val="00521B96"/>
    <w:rsid w:val="005223B1"/>
    <w:rsid w:val="005247AF"/>
    <w:rsid w:val="00536570"/>
    <w:rsid w:val="005417F5"/>
    <w:rsid w:val="00551C26"/>
    <w:rsid w:val="00555797"/>
    <w:rsid w:val="00555FC2"/>
    <w:rsid w:val="0056158B"/>
    <w:rsid w:val="00563BBC"/>
    <w:rsid w:val="00564760"/>
    <w:rsid w:val="00567827"/>
    <w:rsid w:val="00567A58"/>
    <w:rsid w:val="00570E67"/>
    <w:rsid w:val="00576583"/>
    <w:rsid w:val="005810FF"/>
    <w:rsid w:val="005821C2"/>
    <w:rsid w:val="00582C79"/>
    <w:rsid w:val="00585EDF"/>
    <w:rsid w:val="005974DA"/>
    <w:rsid w:val="005D0A3F"/>
    <w:rsid w:val="005D1DFB"/>
    <w:rsid w:val="005D279B"/>
    <w:rsid w:val="005D29B8"/>
    <w:rsid w:val="005D4273"/>
    <w:rsid w:val="005D7C9A"/>
    <w:rsid w:val="005E1BA3"/>
    <w:rsid w:val="005E73CB"/>
    <w:rsid w:val="005F30EA"/>
    <w:rsid w:val="005F76E7"/>
    <w:rsid w:val="005F7BC5"/>
    <w:rsid w:val="00602956"/>
    <w:rsid w:val="006100F7"/>
    <w:rsid w:val="00612C18"/>
    <w:rsid w:val="00617AF9"/>
    <w:rsid w:val="006326DA"/>
    <w:rsid w:val="006337AF"/>
    <w:rsid w:val="0065048F"/>
    <w:rsid w:val="00652C9A"/>
    <w:rsid w:val="006532AA"/>
    <w:rsid w:val="00656CB4"/>
    <w:rsid w:val="00663086"/>
    <w:rsid w:val="00667AA5"/>
    <w:rsid w:val="00672AAD"/>
    <w:rsid w:val="00676237"/>
    <w:rsid w:val="00676836"/>
    <w:rsid w:val="00677DAA"/>
    <w:rsid w:val="00685575"/>
    <w:rsid w:val="00686B63"/>
    <w:rsid w:val="00687A66"/>
    <w:rsid w:val="0069041A"/>
    <w:rsid w:val="006905A0"/>
    <w:rsid w:val="00696598"/>
    <w:rsid w:val="00696CB7"/>
    <w:rsid w:val="006A239C"/>
    <w:rsid w:val="006B6602"/>
    <w:rsid w:val="006B6E5D"/>
    <w:rsid w:val="006B7F48"/>
    <w:rsid w:val="006C17F8"/>
    <w:rsid w:val="006C499F"/>
    <w:rsid w:val="006C60D5"/>
    <w:rsid w:val="006C68AF"/>
    <w:rsid w:val="006D23DB"/>
    <w:rsid w:val="006D5327"/>
    <w:rsid w:val="006E3600"/>
    <w:rsid w:val="006E7245"/>
    <w:rsid w:val="006F0B1C"/>
    <w:rsid w:val="006F4114"/>
    <w:rsid w:val="006F5D9D"/>
    <w:rsid w:val="00700E74"/>
    <w:rsid w:val="007033B1"/>
    <w:rsid w:val="00703C2D"/>
    <w:rsid w:val="00714011"/>
    <w:rsid w:val="00724845"/>
    <w:rsid w:val="007255FC"/>
    <w:rsid w:val="00726648"/>
    <w:rsid w:val="007271EB"/>
    <w:rsid w:val="00733DA9"/>
    <w:rsid w:val="0073580E"/>
    <w:rsid w:val="00737FAA"/>
    <w:rsid w:val="0074059A"/>
    <w:rsid w:val="0074369A"/>
    <w:rsid w:val="0074754D"/>
    <w:rsid w:val="00753358"/>
    <w:rsid w:val="00753E42"/>
    <w:rsid w:val="00763E27"/>
    <w:rsid w:val="00765B11"/>
    <w:rsid w:val="0077093F"/>
    <w:rsid w:val="00772076"/>
    <w:rsid w:val="00773CB7"/>
    <w:rsid w:val="007763EE"/>
    <w:rsid w:val="0078300C"/>
    <w:rsid w:val="00793649"/>
    <w:rsid w:val="007A33EC"/>
    <w:rsid w:val="007A42BC"/>
    <w:rsid w:val="007A588B"/>
    <w:rsid w:val="007B16BD"/>
    <w:rsid w:val="007B18C8"/>
    <w:rsid w:val="007B1F2F"/>
    <w:rsid w:val="007B7DF9"/>
    <w:rsid w:val="007C63BA"/>
    <w:rsid w:val="007D1DED"/>
    <w:rsid w:val="007D2F05"/>
    <w:rsid w:val="007D4325"/>
    <w:rsid w:val="007E02C8"/>
    <w:rsid w:val="007E534E"/>
    <w:rsid w:val="007E61C0"/>
    <w:rsid w:val="007F2144"/>
    <w:rsid w:val="007F2FE0"/>
    <w:rsid w:val="007F430D"/>
    <w:rsid w:val="00803816"/>
    <w:rsid w:val="00811289"/>
    <w:rsid w:val="008118EB"/>
    <w:rsid w:val="00820F50"/>
    <w:rsid w:val="0082191F"/>
    <w:rsid w:val="00823FF2"/>
    <w:rsid w:val="00824B81"/>
    <w:rsid w:val="00825CB9"/>
    <w:rsid w:val="00827333"/>
    <w:rsid w:val="00830F7B"/>
    <w:rsid w:val="00841995"/>
    <w:rsid w:val="00847FFD"/>
    <w:rsid w:val="0086172A"/>
    <w:rsid w:val="00864F3F"/>
    <w:rsid w:val="00864F55"/>
    <w:rsid w:val="00865D38"/>
    <w:rsid w:val="00870D20"/>
    <w:rsid w:val="008731F9"/>
    <w:rsid w:val="00877D72"/>
    <w:rsid w:val="0088326E"/>
    <w:rsid w:val="0089158D"/>
    <w:rsid w:val="008916F2"/>
    <w:rsid w:val="00892CB4"/>
    <w:rsid w:val="0089639F"/>
    <w:rsid w:val="008A00C6"/>
    <w:rsid w:val="008A49B4"/>
    <w:rsid w:val="008A6E99"/>
    <w:rsid w:val="008B3AC4"/>
    <w:rsid w:val="008C2832"/>
    <w:rsid w:val="008C43D8"/>
    <w:rsid w:val="008C5F5C"/>
    <w:rsid w:val="008D04C2"/>
    <w:rsid w:val="008D2688"/>
    <w:rsid w:val="008D41BC"/>
    <w:rsid w:val="008D46E0"/>
    <w:rsid w:val="008E287F"/>
    <w:rsid w:val="008E3080"/>
    <w:rsid w:val="008E53ED"/>
    <w:rsid w:val="008E5FF3"/>
    <w:rsid w:val="008F06B7"/>
    <w:rsid w:val="008F0A32"/>
    <w:rsid w:val="008F1ED6"/>
    <w:rsid w:val="00900B74"/>
    <w:rsid w:val="009032C9"/>
    <w:rsid w:val="009037AF"/>
    <w:rsid w:val="00904FD0"/>
    <w:rsid w:val="00905300"/>
    <w:rsid w:val="009158F2"/>
    <w:rsid w:val="0091690E"/>
    <w:rsid w:val="00925B9A"/>
    <w:rsid w:val="00930E28"/>
    <w:rsid w:val="0093121A"/>
    <w:rsid w:val="0093207C"/>
    <w:rsid w:val="0093457D"/>
    <w:rsid w:val="00935254"/>
    <w:rsid w:val="00936643"/>
    <w:rsid w:val="00936DA1"/>
    <w:rsid w:val="00937BB5"/>
    <w:rsid w:val="0094670D"/>
    <w:rsid w:val="009522C1"/>
    <w:rsid w:val="00955305"/>
    <w:rsid w:val="00957373"/>
    <w:rsid w:val="009577D3"/>
    <w:rsid w:val="009672A1"/>
    <w:rsid w:val="00971A20"/>
    <w:rsid w:val="009734C3"/>
    <w:rsid w:val="00976B32"/>
    <w:rsid w:val="0098094D"/>
    <w:rsid w:val="00980F4D"/>
    <w:rsid w:val="009861C0"/>
    <w:rsid w:val="00996C2F"/>
    <w:rsid w:val="00996DF2"/>
    <w:rsid w:val="00997333"/>
    <w:rsid w:val="009A1EC4"/>
    <w:rsid w:val="009A6876"/>
    <w:rsid w:val="009A7289"/>
    <w:rsid w:val="009A7CC4"/>
    <w:rsid w:val="009B03D5"/>
    <w:rsid w:val="009B244A"/>
    <w:rsid w:val="009B3098"/>
    <w:rsid w:val="009B3B41"/>
    <w:rsid w:val="009B5EB2"/>
    <w:rsid w:val="009C0726"/>
    <w:rsid w:val="009C1FA3"/>
    <w:rsid w:val="009C2DF3"/>
    <w:rsid w:val="009C3A77"/>
    <w:rsid w:val="009C4F4C"/>
    <w:rsid w:val="009D3E24"/>
    <w:rsid w:val="009D676C"/>
    <w:rsid w:val="009E0058"/>
    <w:rsid w:val="009E5D29"/>
    <w:rsid w:val="009E61AA"/>
    <w:rsid w:val="009F2427"/>
    <w:rsid w:val="009F4D47"/>
    <w:rsid w:val="009F57A4"/>
    <w:rsid w:val="00A02468"/>
    <w:rsid w:val="00A205CF"/>
    <w:rsid w:val="00A20CA8"/>
    <w:rsid w:val="00A21FE5"/>
    <w:rsid w:val="00A251D9"/>
    <w:rsid w:val="00A30675"/>
    <w:rsid w:val="00A33900"/>
    <w:rsid w:val="00A342B5"/>
    <w:rsid w:val="00A37030"/>
    <w:rsid w:val="00A3737C"/>
    <w:rsid w:val="00A37AD0"/>
    <w:rsid w:val="00A44812"/>
    <w:rsid w:val="00A45240"/>
    <w:rsid w:val="00A4562B"/>
    <w:rsid w:val="00A52EFD"/>
    <w:rsid w:val="00A539D7"/>
    <w:rsid w:val="00A551FC"/>
    <w:rsid w:val="00A56E20"/>
    <w:rsid w:val="00A6273A"/>
    <w:rsid w:val="00A71587"/>
    <w:rsid w:val="00A72227"/>
    <w:rsid w:val="00A73382"/>
    <w:rsid w:val="00A73945"/>
    <w:rsid w:val="00A73B35"/>
    <w:rsid w:val="00A749FB"/>
    <w:rsid w:val="00A81F25"/>
    <w:rsid w:val="00A86791"/>
    <w:rsid w:val="00A91CEE"/>
    <w:rsid w:val="00A942FD"/>
    <w:rsid w:val="00A957DB"/>
    <w:rsid w:val="00A969F5"/>
    <w:rsid w:val="00AA2A50"/>
    <w:rsid w:val="00AA401B"/>
    <w:rsid w:val="00AA4A61"/>
    <w:rsid w:val="00AA5463"/>
    <w:rsid w:val="00AA57D7"/>
    <w:rsid w:val="00AA5B08"/>
    <w:rsid w:val="00AA7E03"/>
    <w:rsid w:val="00AB0F07"/>
    <w:rsid w:val="00AB398B"/>
    <w:rsid w:val="00AB755B"/>
    <w:rsid w:val="00AC524B"/>
    <w:rsid w:val="00AC6E12"/>
    <w:rsid w:val="00AD0405"/>
    <w:rsid w:val="00AD1600"/>
    <w:rsid w:val="00AE0576"/>
    <w:rsid w:val="00AE1A0E"/>
    <w:rsid w:val="00AF3DEF"/>
    <w:rsid w:val="00B02FCD"/>
    <w:rsid w:val="00B11574"/>
    <w:rsid w:val="00B20666"/>
    <w:rsid w:val="00B22680"/>
    <w:rsid w:val="00B2458D"/>
    <w:rsid w:val="00B26805"/>
    <w:rsid w:val="00B32BF6"/>
    <w:rsid w:val="00B36EB9"/>
    <w:rsid w:val="00B41461"/>
    <w:rsid w:val="00B41B7E"/>
    <w:rsid w:val="00B45661"/>
    <w:rsid w:val="00B463FE"/>
    <w:rsid w:val="00B51BFB"/>
    <w:rsid w:val="00B63876"/>
    <w:rsid w:val="00B645A1"/>
    <w:rsid w:val="00B73AF4"/>
    <w:rsid w:val="00B74800"/>
    <w:rsid w:val="00B75468"/>
    <w:rsid w:val="00B80E29"/>
    <w:rsid w:val="00B82A19"/>
    <w:rsid w:val="00B8640C"/>
    <w:rsid w:val="00B90125"/>
    <w:rsid w:val="00B91146"/>
    <w:rsid w:val="00B92AD6"/>
    <w:rsid w:val="00BB0311"/>
    <w:rsid w:val="00BB21E0"/>
    <w:rsid w:val="00BC01E7"/>
    <w:rsid w:val="00BC0D49"/>
    <w:rsid w:val="00BC23AE"/>
    <w:rsid w:val="00BC5F95"/>
    <w:rsid w:val="00BD2E3B"/>
    <w:rsid w:val="00BD413E"/>
    <w:rsid w:val="00BE24BA"/>
    <w:rsid w:val="00BE40F7"/>
    <w:rsid w:val="00BE7A48"/>
    <w:rsid w:val="00BF0DC8"/>
    <w:rsid w:val="00BF4D86"/>
    <w:rsid w:val="00BF5DF3"/>
    <w:rsid w:val="00BF79CF"/>
    <w:rsid w:val="00C02D83"/>
    <w:rsid w:val="00C03419"/>
    <w:rsid w:val="00C0593A"/>
    <w:rsid w:val="00C10794"/>
    <w:rsid w:val="00C10E4C"/>
    <w:rsid w:val="00C13624"/>
    <w:rsid w:val="00C14C54"/>
    <w:rsid w:val="00C151E1"/>
    <w:rsid w:val="00C167AC"/>
    <w:rsid w:val="00C20FE5"/>
    <w:rsid w:val="00C219BB"/>
    <w:rsid w:val="00C33412"/>
    <w:rsid w:val="00C33610"/>
    <w:rsid w:val="00C33E7F"/>
    <w:rsid w:val="00C37AE6"/>
    <w:rsid w:val="00C43DD1"/>
    <w:rsid w:val="00C44AB9"/>
    <w:rsid w:val="00C46AE8"/>
    <w:rsid w:val="00C53BA4"/>
    <w:rsid w:val="00C54116"/>
    <w:rsid w:val="00C5476C"/>
    <w:rsid w:val="00C54F00"/>
    <w:rsid w:val="00C56136"/>
    <w:rsid w:val="00C66166"/>
    <w:rsid w:val="00C74052"/>
    <w:rsid w:val="00C74678"/>
    <w:rsid w:val="00C746A0"/>
    <w:rsid w:val="00C75275"/>
    <w:rsid w:val="00C7535F"/>
    <w:rsid w:val="00C8033F"/>
    <w:rsid w:val="00C83495"/>
    <w:rsid w:val="00C933E0"/>
    <w:rsid w:val="00C938B5"/>
    <w:rsid w:val="00C93E92"/>
    <w:rsid w:val="00C963C0"/>
    <w:rsid w:val="00CA3349"/>
    <w:rsid w:val="00CC0721"/>
    <w:rsid w:val="00CC1406"/>
    <w:rsid w:val="00CC3F47"/>
    <w:rsid w:val="00CC5989"/>
    <w:rsid w:val="00CD47CA"/>
    <w:rsid w:val="00CD5136"/>
    <w:rsid w:val="00CD678B"/>
    <w:rsid w:val="00CD7808"/>
    <w:rsid w:val="00CE7065"/>
    <w:rsid w:val="00CF0C16"/>
    <w:rsid w:val="00CF3628"/>
    <w:rsid w:val="00D01A98"/>
    <w:rsid w:val="00D036E7"/>
    <w:rsid w:val="00D10254"/>
    <w:rsid w:val="00D12CED"/>
    <w:rsid w:val="00D14414"/>
    <w:rsid w:val="00D14EC8"/>
    <w:rsid w:val="00D15D4F"/>
    <w:rsid w:val="00D15FDC"/>
    <w:rsid w:val="00D174C0"/>
    <w:rsid w:val="00D26819"/>
    <w:rsid w:val="00D335B6"/>
    <w:rsid w:val="00D36AF1"/>
    <w:rsid w:val="00D42AA2"/>
    <w:rsid w:val="00D44E04"/>
    <w:rsid w:val="00D60E2B"/>
    <w:rsid w:val="00D642EC"/>
    <w:rsid w:val="00D71AD7"/>
    <w:rsid w:val="00D71BAD"/>
    <w:rsid w:val="00D7362B"/>
    <w:rsid w:val="00D80ACB"/>
    <w:rsid w:val="00D81646"/>
    <w:rsid w:val="00D821A0"/>
    <w:rsid w:val="00DA55FD"/>
    <w:rsid w:val="00DA6A68"/>
    <w:rsid w:val="00DA6FB6"/>
    <w:rsid w:val="00DB4264"/>
    <w:rsid w:val="00DB6C1B"/>
    <w:rsid w:val="00DC1FBC"/>
    <w:rsid w:val="00DC2626"/>
    <w:rsid w:val="00DC2EFE"/>
    <w:rsid w:val="00DC33F0"/>
    <w:rsid w:val="00DC561E"/>
    <w:rsid w:val="00DC797D"/>
    <w:rsid w:val="00DE2980"/>
    <w:rsid w:val="00DE72E4"/>
    <w:rsid w:val="00DF3374"/>
    <w:rsid w:val="00DF3963"/>
    <w:rsid w:val="00DF42A9"/>
    <w:rsid w:val="00E10D4C"/>
    <w:rsid w:val="00E114AF"/>
    <w:rsid w:val="00E15187"/>
    <w:rsid w:val="00E16C4A"/>
    <w:rsid w:val="00E20A0C"/>
    <w:rsid w:val="00E2258F"/>
    <w:rsid w:val="00E2287C"/>
    <w:rsid w:val="00E276A2"/>
    <w:rsid w:val="00E31141"/>
    <w:rsid w:val="00E32ADD"/>
    <w:rsid w:val="00E355D8"/>
    <w:rsid w:val="00E405E7"/>
    <w:rsid w:val="00E47798"/>
    <w:rsid w:val="00E47F54"/>
    <w:rsid w:val="00E502E0"/>
    <w:rsid w:val="00E50412"/>
    <w:rsid w:val="00E5390F"/>
    <w:rsid w:val="00E5494B"/>
    <w:rsid w:val="00E56AFC"/>
    <w:rsid w:val="00E60A9A"/>
    <w:rsid w:val="00E61324"/>
    <w:rsid w:val="00E64D8E"/>
    <w:rsid w:val="00E64DE3"/>
    <w:rsid w:val="00E65804"/>
    <w:rsid w:val="00E67A51"/>
    <w:rsid w:val="00E72443"/>
    <w:rsid w:val="00E7771F"/>
    <w:rsid w:val="00E80E14"/>
    <w:rsid w:val="00E862C5"/>
    <w:rsid w:val="00E91602"/>
    <w:rsid w:val="00E9585B"/>
    <w:rsid w:val="00EA359F"/>
    <w:rsid w:val="00EA36B1"/>
    <w:rsid w:val="00EB0F10"/>
    <w:rsid w:val="00EB2689"/>
    <w:rsid w:val="00EB2ABA"/>
    <w:rsid w:val="00EC1219"/>
    <w:rsid w:val="00EC2E5B"/>
    <w:rsid w:val="00EC4481"/>
    <w:rsid w:val="00EC503D"/>
    <w:rsid w:val="00ED03F6"/>
    <w:rsid w:val="00ED3793"/>
    <w:rsid w:val="00ED659F"/>
    <w:rsid w:val="00EE06FC"/>
    <w:rsid w:val="00EE233C"/>
    <w:rsid w:val="00EF0631"/>
    <w:rsid w:val="00EF1343"/>
    <w:rsid w:val="00EF429A"/>
    <w:rsid w:val="00EF4325"/>
    <w:rsid w:val="00EF5D98"/>
    <w:rsid w:val="00F0478F"/>
    <w:rsid w:val="00F0528D"/>
    <w:rsid w:val="00F057AA"/>
    <w:rsid w:val="00F10006"/>
    <w:rsid w:val="00F15AB7"/>
    <w:rsid w:val="00F16B6E"/>
    <w:rsid w:val="00F1775A"/>
    <w:rsid w:val="00F32300"/>
    <w:rsid w:val="00F33ED7"/>
    <w:rsid w:val="00F35327"/>
    <w:rsid w:val="00F37D6B"/>
    <w:rsid w:val="00F44301"/>
    <w:rsid w:val="00F45B40"/>
    <w:rsid w:val="00F46CA8"/>
    <w:rsid w:val="00F5013A"/>
    <w:rsid w:val="00F55049"/>
    <w:rsid w:val="00F6662A"/>
    <w:rsid w:val="00F66699"/>
    <w:rsid w:val="00F709B5"/>
    <w:rsid w:val="00F72408"/>
    <w:rsid w:val="00F76F89"/>
    <w:rsid w:val="00F801F6"/>
    <w:rsid w:val="00F80233"/>
    <w:rsid w:val="00F81749"/>
    <w:rsid w:val="00F84C09"/>
    <w:rsid w:val="00F8639D"/>
    <w:rsid w:val="00F91E6A"/>
    <w:rsid w:val="00F92DC3"/>
    <w:rsid w:val="00F97E6F"/>
    <w:rsid w:val="00FA508B"/>
    <w:rsid w:val="00FB5478"/>
    <w:rsid w:val="00FB7FBE"/>
    <w:rsid w:val="00FC325C"/>
    <w:rsid w:val="00FC52EC"/>
    <w:rsid w:val="00FD5989"/>
    <w:rsid w:val="00FE0319"/>
    <w:rsid w:val="00FE48AF"/>
    <w:rsid w:val="00FE4CA9"/>
    <w:rsid w:val="00FE561A"/>
    <w:rsid w:val="00FE6494"/>
    <w:rsid w:val="00FE6E07"/>
    <w:rsid w:val="00FF75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AE5389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semiHidden="1" w:unhideWhenUsed="1" w:qFormat="1"/>
    <w:lsdException w:name="Title" w:qFormat="1"/>
    <w:lsdException w:name="Body Text" w:uiPriority="99"/>
    <w:lsdException w:name="Subtitle" w:qFormat="1"/>
    <w:lsdException w:name="Hyperlink" w:uiPriority="99"/>
    <w:lsdException w:name="Strong" w:qFormat="1"/>
    <w:lsdException w:name="Emphasis" w:qFormat="1"/>
    <w:lsdException w:name="Normal (Web)" w:uiPriority="99"/>
    <w:lsdException w:name="HTML Sample" w:semiHidden="1" w:unhideWhenUsed="1"/>
    <w:lsdException w:name="HTML Typewriter"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55E6C"/>
    <w:pPr>
      <w:jc w:val="both"/>
    </w:pPr>
    <w:rPr>
      <w:rFonts w:ascii="Calibri" w:hAnsi="Calibri"/>
      <w:sz w:val="24"/>
      <w:szCs w:val="24"/>
    </w:rPr>
  </w:style>
  <w:style w:type="paragraph" w:styleId="Heading1">
    <w:name w:val="heading 1"/>
    <w:basedOn w:val="Normal"/>
    <w:next w:val="Normal"/>
    <w:link w:val="Heading1Char"/>
    <w:autoRedefine/>
    <w:qFormat/>
    <w:rsid w:val="00B32BF6"/>
    <w:pPr>
      <w:keepNext/>
      <w:widowControl w:val="0"/>
      <w:autoSpaceDE w:val="0"/>
      <w:autoSpaceDN w:val="0"/>
      <w:adjustRightInd w:val="0"/>
      <w:spacing w:line="240" w:lineRule="atLeast"/>
      <w:jc w:val="center"/>
      <w:outlineLvl w:val="0"/>
    </w:pPr>
    <w:rPr>
      <w:rFonts w:asciiTheme="majorHAnsi" w:hAnsiTheme="majorHAnsi" w:cs="Courier New"/>
      <w:b/>
      <w:bCs/>
      <w:caps/>
      <w:sz w:val="36"/>
      <w:szCs w:val="22"/>
    </w:rPr>
  </w:style>
  <w:style w:type="paragraph" w:styleId="Heading2">
    <w:name w:val="heading 2"/>
    <w:basedOn w:val="Normal"/>
    <w:next w:val="Normal"/>
    <w:link w:val="Heading2Char"/>
    <w:qFormat/>
    <w:rsid w:val="000D2F08"/>
    <w:pPr>
      <w:keepNext/>
      <w:widowControl w:val="0"/>
      <w:autoSpaceDE w:val="0"/>
      <w:autoSpaceDN w:val="0"/>
      <w:adjustRightInd w:val="0"/>
      <w:spacing w:line="192" w:lineRule="atLeast"/>
      <w:outlineLvl w:val="1"/>
    </w:pPr>
    <w:rPr>
      <w:b/>
      <w:bCs/>
      <w:smallCaps/>
    </w:rPr>
  </w:style>
  <w:style w:type="paragraph" w:styleId="Heading3">
    <w:name w:val="heading 3"/>
    <w:basedOn w:val="Normal"/>
    <w:next w:val="Normal"/>
    <w:link w:val="Heading3Char"/>
    <w:qFormat/>
    <w:rsid w:val="00421CC2"/>
    <w:pPr>
      <w:keepNext/>
      <w:widowControl w:val="0"/>
      <w:autoSpaceDE w:val="0"/>
      <w:autoSpaceDN w:val="0"/>
      <w:adjustRightInd w:val="0"/>
      <w:spacing w:line="196" w:lineRule="atLeast"/>
      <w:outlineLvl w:val="2"/>
    </w:pPr>
    <w:rPr>
      <w:b/>
      <w:bCs/>
      <w:szCs w:val="22"/>
    </w:rPr>
  </w:style>
  <w:style w:type="paragraph" w:styleId="Heading4">
    <w:name w:val="heading 4"/>
    <w:basedOn w:val="Normal"/>
    <w:next w:val="Normal"/>
    <w:link w:val="Heading4Char"/>
    <w:qFormat/>
    <w:rsid w:val="00421CC2"/>
    <w:pPr>
      <w:keepNext/>
      <w:widowControl w:val="0"/>
      <w:autoSpaceDE w:val="0"/>
      <w:autoSpaceDN w:val="0"/>
      <w:adjustRightInd w:val="0"/>
      <w:spacing w:line="240" w:lineRule="atLeast"/>
      <w:outlineLvl w:val="3"/>
    </w:pPr>
    <w:rPr>
      <w:bCs/>
      <w:i/>
    </w:rPr>
  </w:style>
  <w:style w:type="paragraph" w:styleId="Heading5">
    <w:name w:val="heading 5"/>
    <w:basedOn w:val="Normal"/>
    <w:next w:val="Normal"/>
    <w:qFormat/>
    <w:pPr>
      <w:keepNext/>
      <w:widowControl w:val="0"/>
      <w:autoSpaceDE w:val="0"/>
      <w:autoSpaceDN w:val="0"/>
      <w:adjustRightInd w:val="0"/>
      <w:spacing w:line="240" w:lineRule="atLeast"/>
      <w:outlineLvl w:val="4"/>
    </w:pPr>
    <w:rPr>
      <w:b/>
      <w:bCs/>
    </w:rPr>
  </w:style>
  <w:style w:type="paragraph" w:styleId="Heading6">
    <w:name w:val="heading 6"/>
    <w:basedOn w:val="Normal"/>
    <w:next w:val="Normal"/>
    <w:pPr>
      <w:keepNext/>
      <w:widowControl w:val="0"/>
      <w:autoSpaceDE w:val="0"/>
      <w:autoSpaceDN w:val="0"/>
      <w:adjustRightInd w:val="0"/>
      <w:spacing w:line="240" w:lineRule="atLeast"/>
      <w:outlineLvl w:val="5"/>
    </w:pPr>
    <w:rPr>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pPr>
      <w:widowControl w:val="0"/>
      <w:autoSpaceDE w:val="0"/>
      <w:autoSpaceDN w:val="0"/>
      <w:adjustRightInd w:val="0"/>
      <w:spacing w:line="240" w:lineRule="atLeast"/>
      <w:ind w:firstLine="720"/>
    </w:pPr>
  </w:style>
  <w:style w:type="paragraph" w:styleId="BodyText2">
    <w:name w:val="Body Text 2"/>
    <w:basedOn w:val="Normal"/>
    <w:pPr>
      <w:widowControl w:val="0"/>
      <w:autoSpaceDE w:val="0"/>
      <w:autoSpaceDN w:val="0"/>
      <w:adjustRightInd w:val="0"/>
      <w:spacing w:line="235" w:lineRule="atLeast"/>
    </w:pPr>
    <w:rPr>
      <w:rFonts w:ascii="Courier New" w:hAnsi="Courier New" w:cs="Courier New"/>
      <w:sz w:val="26"/>
      <w:szCs w:val="26"/>
    </w:rPr>
  </w:style>
  <w:style w:type="paragraph" w:styleId="BodyText3">
    <w:name w:val="Body Text 3"/>
    <w:basedOn w:val="Normal"/>
    <w:pPr>
      <w:widowControl w:val="0"/>
      <w:autoSpaceDE w:val="0"/>
      <w:autoSpaceDN w:val="0"/>
      <w:adjustRightInd w:val="0"/>
      <w:spacing w:line="235" w:lineRule="atLeast"/>
    </w:pPr>
    <w:rPr>
      <w:rFonts w:ascii="Courier New" w:hAnsi="Courier New" w:cs="Courier New"/>
      <w:sz w:val="26"/>
      <w:szCs w:val="26"/>
    </w:rPr>
  </w:style>
  <w:style w:type="paragraph" w:styleId="BodyTextIndent">
    <w:name w:val="Body Text Indent"/>
    <w:basedOn w:val="Normal"/>
    <w:pPr>
      <w:widowControl w:val="0"/>
      <w:autoSpaceDE w:val="0"/>
      <w:autoSpaceDN w:val="0"/>
      <w:adjustRightInd w:val="0"/>
      <w:spacing w:line="235" w:lineRule="atLeast"/>
      <w:ind w:firstLine="720"/>
    </w:pPr>
    <w:rPr>
      <w:rFonts w:ascii="Courier New" w:hAnsi="Courier New" w:cs="Courier New"/>
    </w:rPr>
  </w:style>
  <w:style w:type="paragraph" w:styleId="BodyTextIndent2">
    <w:name w:val="Body Text Indent 2"/>
    <w:basedOn w:val="Normal"/>
    <w:pPr>
      <w:widowControl w:val="0"/>
      <w:autoSpaceDE w:val="0"/>
      <w:autoSpaceDN w:val="0"/>
      <w:adjustRightInd w:val="0"/>
      <w:spacing w:line="235" w:lineRule="atLeast"/>
      <w:ind w:firstLine="729"/>
    </w:pPr>
    <w:rPr>
      <w:rFonts w:ascii="Courier New" w:hAnsi="Courier New" w:cs="Courier New"/>
    </w:rPr>
  </w:style>
  <w:style w:type="paragraph" w:styleId="BodyTextIndent3">
    <w:name w:val="Body Text Indent 3"/>
    <w:basedOn w:val="Normal"/>
    <w:pPr>
      <w:widowControl w:val="0"/>
      <w:autoSpaceDE w:val="0"/>
      <w:autoSpaceDN w:val="0"/>
      <w:adjustRightInd w:val="0"/>
      <w:spacing w:line="240" w:lineRule="atLeast"/>
      <w:ind w:firstLine="724"/>
    </w:pPr>
    <w:rPr>
      <w:rFonts w:ascii="Courier New" w:hAnsi="Courier New" w:cs="Courier New"/>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TOC1">
    <w:name w:val="toc 1"/>
    <w:basedOn w:val="Normal"/>
    <w:next w:val="Normal"/>
    <w:autoRedefine/>
    <w:uiPriority w:val="39"/>
    <w:rsid w:val="00D7362B"/>
    <w:rPr>
      <w:b/>
    </w:rPr>
  </w:style>
  <w:style w:type="paragraph" w:styleId="TOC2">
    <w:name w:val="toc 2"/>
    <w:basedOn w:val="Normal"/>
    <w:next w:val="Normal"/>
    <w:autoRedefine/>
    <w:uiPriority w:val="39"/>
    <w:pPr>
      <w:ind w:left="240"/>
    </w:pPr>
  </w:style>
  <w:style w:type="paragraph" w:styleId="TOC3">
    <w:name w:val="toc 3"/>
    <w:basedOn w:val="Normal"/>
    <w:next w:val="Normal"/>
    <w:autoRedefine/>
    <w:semiHidden/>
    <w:pPr>
      <w:ind w:left="480"/>
    </w:p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character" w:styleId="Hyperlink">
    <w:name w:val="Hyperlink"/>
    <w:uiPriority w:val="99"/>
    <w:rPr>
      <w:color w:val="0000FF"/>
      <w:u w:val="single"/>
    </w:rPr>
  </w:style>
  <w:style w:type="paragraph" w:styleId="Title">
    <w:name w:val="Title"/>
    <w:basedOn w:val="Normal"/>
    <w:qFormat/>
    <w:pPr>
      <w:jc w:val="center"/>
    </w:pPr>
    <w:rPr>
      <w:b/>
      <w:sz w:val="28"/>
      <w:szCs w:val="20"/>
      <w:u w:val="single"/>
    </w:rPr>
  </w:style>
  <w:style w:type="character" w:customStyle="1" w:styleId="ParaNum">
    <w:name w:val="ParaNum"/>
    <w:rPr>
      <w:rFonts w:ascii="Times New Roman" w:hAnsi="Times New Roman"/>
    </w:rPr>
  </w:style>
  <w:style w:type="paragraph" w:styleId="BalloonText">
    <w:name w:val="Balloon Text"/>
    <w:basedOn w:val="Normal"/>
    <w:semiHidden/>
    <w:rsid w:val="00D44E04"/>
    <w:rPr>
      <w:rFonts w:ascii="Tahoma" w:hAnsi="Tahoma" w:cs="Tahoma"/>
      <w:sz w:val="16"/>
      <w:szCs w:val="16"/>
    </w:rPr>
  </w:style>
  <w:style w:type="character" w:styleId="CommentReference">
    <w:name w:val="annotation reference"/>
    <w:semiHidden/>
    <w:rsid w:val="00D44E04"/>
    <w:rPr>
      <w:sz w:val="16"/>
      <w:szCs w:val="16"/>
    </w:rPr>
  </w:style>
  <w:style w:type="paragraph" w:styleId="CommentText">
    <w:name w:val="annotation text"/>
    <w:basedOn w:val="Normal"/>
    <w:link w:val="CommentTextChar"/>
    <w:semiHidden/>
    <w:rsid w:val="00D44E04"/>
    <w:pPr>
      <w:ind w:left="720"/>
    </w:pPr>
    <w:rPr>
      <w:sz w:val="20"/>
      <w:szCs w:val="20"/>
    </w:rPr>
  </w:style>
  <w:style w:type="paragraph" w:styleId="NormalWeb">
    <w:name w:val="Normal (Web)"/>
    <w:basedOn w:val="Normal"/>
    <w:uiPriority w:val="99"/>
    <w:rsid w:val="003641A8"/>
  </w:style>
  <w:style w:type="paragraph" w:styleId="Header">
    <w:name w:val="header"/>
    <w:basedOn w:val="Normal"/>
    <w:rsid w:val="00323AB7"/>
    <w:pPr>
      <w:tabs>
        <w:tab w:val="center" w:pos="4320"/>
        <w:tab w:val="right" w:pos="8640"/>
      </w:tabs>
    </w:pPr>
  </w:style>
  <w:style w:type="character" w:customStyle="1" w:styleId="Heading2Char">
    <w:name w:val="Heading 2 Char"/>
    <w:link w:val="Heading2"/>
    <w:locked/>
    <w:rsid w:val="000D2F08"/>
    <w:rPr>
      <w:rFonts w:ascii="Calibri" w:hAnsi="Calibri"/>
      <w:b/>
      <w:bCs/>
      <w:smallCaps/>
      <w:sz w:val="24"/>
      <w:szCs w:val="24"/>
    </w:rPr>
  </w:style>
  <w:style w:type="character" w:customStyle="1" w:styleId="BodyTextChar">
    <w:name w:val="Body Text Char"/>
    <w:link w:val="BodyText"/>
    <w:uiPriority w:val="99"/>
    <w:locked/>
    <w:rsid w:val="00D81646"/>
    <w:rPr>
      <w:sz w:val="24"/>
      <w:szCs w:val="24"/>
    </w:rPr>
  </w:style>
  <w:style w:type="paragraph" w:styleId="CommentSubject">
    <w:name w:val="annotation subject"/>
    <w:basedOn w:val="CommentText"/>
    <w:next w:val="CommentText"/>
    <w:link w:val="CommentSubjectChar"/>
    <w:rsid w:val="006A239C"/>
    <w:pPr>
      <w:ind w:left="0"/>
      <w:jc w:val="left"/>
    </w:pPr>
    <w:rPr>
      <w:b/>
      <w:bCs/>
    </w:rPr>
  </w:style>
  <w:style w:type="character" w:customStyle="1" w:styleId="CommentTextChar">
    <w:name w:val="Comment Text Char"/>
    <w:basedOn w:val="DefaultParagraphFont"/>
    <w:link w:val="CommentText"/>
    <w:semiHidden/>
    <w:rsid w:val="006A239C"/>
  </w:style>
  <w:style w:type="character" w:customStyle="1" w:styleId="CommentSubjectChar">
    <w:name w:val="Comment Subject Char"/>
    <w:link w:val="CommentSubject"/>
    <w:rsid w:val="006A239C"/>
    <w:rPr>
      <w:b/>
      <w:bCs/>
    </w:rPr>
  </w:style>
  <w:style w:type="table" w:styleId="TableGrid">
    <w:name w:val="Table Grid"/>
    <w:basedOn w:val="TableNormal"/>
    <w:rsid w:val="000C78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645A1"/>
    <w:pPr>
      <w:ind w:left="720"/>
      <w:contextualSpacing/>
      <w:jc w:val="left"/>
    </w:pPr>
    <w:rPr>
      <w:rFonts w:eastAsia="Calibri"/>
      <w:sz w:val="22"/>
      <w:szCs w:val="22"/>
    </w:rPr>
  </w:style>
  <w:style w:type="character" w:styleId="Emphasis">
    <w:name w:val="Emphasis"/>
    <w:basedOn w:val="DefaultParagraphFont"/>
    <w:qFormat/>
    <w:rsid w:val="0089158D"/>
    <w:rPr>
      <w:i/>
      <w:iCs/>
    </w:rPr>
  </w:style>
  <w:style w:type="character" w:styleId="PlaceholderText">
    <w:name w:val="Placeholder Text"/>
    <w:basedOn w:val="DefaultParagraphFont"/>
    <w:uiPriority w:val="99"/>
    <w:semiHidden/>
    <w:rsid w:val="00B90125"/>
    <w:rPr>
      <w:color w:val="808080"/>
    </w:rPr>
  </w:style>
  <w:style w:type="character" w:customStyle="1" w:styleId="Heading4Char">
    <w:name w:val="Heading 4 Char"/>
    <w:basedOn w:val="DefaultParagraphFont"/>
    <w:link w:val="Heading4"/>
    <w:rsid w:val="00421CC2"/>
    <w:rPr>
      <w:rFonts w:ascii="Calibri" w:hAnsi="Calibri"/>
      <w:bCs/>
      <w:i/>
      <w:sz w:val="24"/>
      <w:szCs w:val="24"/>
    </w:rPr>
  </w:style>
  <w:style w:type="character" w:customStyle="1" w:styleId="Heading1Char">
    <w:name w:val="Heading 1 Char"/>
    <w:basedOn w:val="DefaultParagraphFont"/>
    <w:link w:val="Heading1"/>
    <w:rsid w:val="00B32BF6"/>
    <w:rPr>
      <w:rFonts w:asciiTheme="majorHAnsi" w:hAnsiTheme="majorHAnsi" w:cs="Courier New"/>
      <w:b/>
      <w:bCs/>
      <w:caps/>
      <w:sz w:val="36"/>
      <w:szCs w:val="22"/>
    </w:rPr>
  </w:style>
  <w:style w:type="paragraph" w:styleId="NoSpacing">
    <w:name w:val="No Spacing"/>
    <w:uiPriority w:val="1"/>
    <w:qFormat/>
    <w:rsid w:val="00BD413E"/>
    <w:rPr>
      <w:sz w:val="24"/>
      <w:szCs w:val="24"/>
    </w:rPr>
  </w:style>
  <w:style w:type="character" w:customStyle="1" w:styleId="Heading3Char">
    <w:name w:val="Heading 3 Char"/>
    <w:basedOn w:val="DefaultParagraphFont"/>
    <w:link w:val="Heading3"/>
    <w:rsid w:val="00BC0D49"/>
    <w:rPr>
      <w:rFonts w:ascii="Calibri" w:hAnsi="Calibri"/>
      <w:b/>
      <w:bCs/>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2115">
      <w:bodyDiv w:val="1"/>
      <w:marLeft w:val="0"/>
      <w:marRight w:val="0"/>
      <w:marTop w:val="0"/>
      <w:marBottom w:val="0"/>
      <w:divBdr>
        <w:top w:val="none" w:sz="0" w:space="0" w:color="auto"/>
        <w:left w:val="none" w:sz="0" w:space="0" w:color="auto"/>
        <w:bottom w:val="none" w:sz="0" w:space="0" w:color="auto"/>
        <w:right w:val="none" w:sz="0" w:space="0" w:color="auto"/>
      </w:divBdr>
    </w:div>
    <w:div w:id="9722158">
      <w:bodyDiv w:val="1"/>
      <w:marLeft w:val="0"/>
      <w:marRight w:val="0"/>
      <w:marTop w:val="0"/>
      <w:marBottom w:val="0"/>
      <w:divBdr>
        <w:top w:val="none" w:sz="0" w:space="0" w:color="auto"/>
        <w:left w:val="none" w:sz="0" w:space="0" w:color="auto"/>
        <w:bottom w:val="none" w:sz="0" w:space="0" w:color="auto"/>
        <w:right w:val="none" w:sz="0" w:space="0" w:color="auto"/>
      </w:divBdr>
    </w:div>
    <w:div w:id="147210296">
      <w:bodyDiv w:val="1"/>
      <w:marLeft w:val="0"/>
      <w:marRight w:val="0"/>
      <w:marTop w:val="0"/>
      <w:marBottom w:val="0"/>
      <w:divBdr>
        <w:top w:val="none" w:sz="0" w:space="0" w:color="auto"/>
        <w:left w:val="none" w:sz="0" w:space="0" w:color="auto"/>
        <w:bottom w:val="none" w:sz="0" w:space="0" w:color="auto"/>
        <w:right w:val="none" w:sz="0" w:space="0" w:color="auto"/>
      </w:divBdr>
    </w:div>
    <w:div w:id="218709991">
      <w:bodyDiv w:val="1"/>
      <w:marLeft w:val="0"/>
      <w:marRight w:val="0"/>
      <w:marTop w:val="0"/>
      <w:marBottom w:val="0"/>
      <w:divBdr>
        <w:top w:val="none" w:sz="0" w:space="0" w:color="auto"/>
        <w:left w:val="none" w:sz="0" w:space="0" w:color="auto"/>
        <w:bottom w:val="none" w:sz="0" w:space="0" w:color="auto"/>
        <w:right w:val="none" w:sz="0" w:space="0" w:color="auto"/>
      </w:divBdr>
    </w:div>
    <w:div w:id="241837840">
      <w:bodyDiv w:val="1"/>
      <w:marLeft w:val="0"/>
      <w:marRight w:val="0"/>
      <w:marTop w:val="0"/>
      <w:marBottom w:val="0"/>
      <w:divBdr>
        <w:top w:val="none" w:sz="0" w:space="0" w:color="auto"/>
        <w:left w:val="none" w:sz="0" w:space="0" w:color="auto"/>
        <w:bottom w:val="none" w:sz="0" w:space="0" w:color="auto"/>
        <w:right w:val="none" w:sz="0" w:space="0" w:color="auto"/>
      </w:divBdr>
      <w:divsChild>
        <w:div w:id="284892439">
          <w:marLeft w:val="0"/>
          <w:marRight w:val="0"/>
          <w:marTop w:val="0"/>
          <w:marBottom w:val="0"/>
          <w:divBdr>
            <w:top w:val="none" w:sz="0" w:space="0" w:color="auto"/>
            <w:left w:val="none" w:sz="0" w:space="0" w:color="auto"/>
            <w:bottom w:val="none" w:sz="0" w:space="0" w:color="auto"/>
            <w:right w:val="none" w:sz="0" w:space="0" w:color="auto"/>
          </w:divBdr>
          <w:divsChild>
            <w:div w:id="367682994">
              <w:marLeft w:val="0"/>
              <w:marRight w:val="0"/>
              <w:marTop w:val="0"/>
              <w:marBottom w:val="0"/>
              <w:divBdr>
                <w:top w:val="none" w:sz="0" w:space="0" w:color="auto"/>
                <w:left w:val="none" w:sz="0" w:space="0" w:color="auto"/>
                <w:bottom w:val="none" w:sz="0" w:space="0" w:color="auto"/>
                <w:right w:val="none" w:sz="0" w:space="0" w:color="auto"/>
              </w:divBdr>
              <w:divsChild>
                <w:div w:id="1441484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8102967">
      <w:bodyDiv w:val="1"/>
      <w:marLeft w:val="0"/>
      <w:marRight w:val="0"/>
      <w:marTop w:val="0"/>
      <w:marBottom w:val="0"/>
      <w:divBdr>
        <w:top w:val="none" w:sz="0" w:space="0" w:color="auto"/>
        <w:left w:val="none" w:sz="0" w:space="0" w:color="auto"/>
        <w:bottom w:val="none" w:sz="0" w:space="0" w:color="auto"/>
        <w:right w:val="none" w:sz="0" w:space="0" w:color="auto"/>
      </w:divBdr>
    </w:div>
    <w:div w:id="292248346">
      <w:bodyDiv w:val="1"/>
      <w:marLeft w:val="0"/>
      <w:marRight w:val="0"/>
      <w:marTop w:val="0"/>
      <w:marBottom w:val="0"/>
      <w:divBdr>
        <w:top w:val="none" w:sz="0" w:space="0" w:color="auto"/>
        <w:left w:val="none" w:sz="0" w:space="0" w:color="auto"/>
        <w:bottom w:val="none" w:sz="0" w:space="0" w:color="auto"/>
        <w:right w:val="none" w:sz="0" w:space="0" w:color="auto"/>
      </w:divBdr>
    </w:div>
    <w:div w:id="337004681">
      <w:bodyDiv w:val="1"/>
      <w:marLeft w:val="0"/>
      <w:marRight w:val="0"/>
      <w:marTop w:val="0"/>
      <w:marBottom w:val="0"/>
      <w:divBdr>
        <w:top w:val="none" w:sz="0" w:space="0" w:color="auto"/>
        <w:left w:val="none" w:sz="0" w:space="0" w:color="auto"/>
        <w:bottom w:val="none" w:sz="0" w:space="0" w:color="auto"/>
        <w:right w:val="none" w:sz="0" w:space="0" w:color="auto"/>
      </w:divBdr>
      <w:divsChild>
        <w:div w:id="1820536032">
          <w:marLeft w:val="0"/>
          <w:marRight w:val="0"/>
          <w:marTop w:val="0"/>
          <w:marBottom w:val="0"/>
          <w:divBdr>
            <w:top w:val="none" w:sz="0" w:space="0" w:color="auto"/>
            <w:left w:val="none" w:sz="0" w:space="0" w:color="auto"/>
            <w:bottom w:val="none" w:sz="0" w:space="0" w:color="auto"/>
            <w:right w:val="none" w:sz="0" w:space="0" w:color="auto"/>
          </w:divBdr>
          <w:divsChild>
            <w:div w:id="215357368">
              <w:marLeft w:val="0"/>
              <w:marRight w:val="0"/>
              <w:marTop w:val="0"/>
              <w:marBottom w:val="0"/>
              <w:divBdr>
                <w:top w:val="none" w:sz="0" w:space="0" w:color="auto"/>
                <w:left w:val="none" w:sz="0" w:space="0" w:color="auto"/>
                <w:bottom w:val="none" w:sz="0" w:space="0" w:color="auto"/>
                <w:right w:val="none" w:sz="0" w:space="0" w:color="auto"/>
              </w:divBdr>
              <w:divsChild>
                <w:div w:id="829712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5853107">
      <w:bodyDiv w:val="1"/>
      <w:marLeft w:val="0"/>
      <w:marRight w:val="0"/>
      <w:marTop w:val="0"/>
      <w:marBottom w:val="0"/>
      <w:divBdr>
        <w:top w:val="none" w:sz="0" w:space="0" w:color="auto"/>
        <w:left w:val="none" w:sz="0" w:space="0" w:color="auto"/>
        <w:bottom w:val="none" w:sz="0" w:space="0" w:color="auto"/>
        <w:right w:val="none" w:sz="0" w:space="0" w:color="auto"/>
      </w:divBdr>
    </w:div>
    <w:div w:id="461730591">
      <w:bodyDiv w:val="1"/>
      <w:marLeft w:val="0"/>
      <w:marRight w:val="0"/>
      <w:marTop w:val="0"/>
      <w:marBottom w:val="0"/>
      <w:divBdr>
        <w:top w:val="none" w:sz="0" w:space="0" w:color="auto"/>
        <w:left w:val="none" w:sz="0" w:space="0" w:color="auto"/>
        <w:bottom w:val="none" w:sz="0" w:space="0" w:color="auto"/>
        <w:right w:val="none" w:sz="0" w:space="0" w:color="auto"/>
      </w:divBdr>
    </w:div>
    <w:div w:id="469445596">
      <w:bodyDiv w:val="1"/>
      <w:marLeft w:val="0"/>
      <w:marRight w:val="0"/>
      <w:marTop w:val="0"/>
      <w:marBottom w:val="0"/>
      <w:divBdr>
        <w:top w:val="none" w:sz="0" w:space="0" w:color="auto"/>
        <w:left w:val="none" w:sz="0" w:space="0" w:color="auto"/>
        <w:bottom w:val="none" w:sz="0" w:space="0" w:color="auto"/>
        <w:right w:val="none" w:sz="0" w:space="0" w:color="auto"/>
      </w:divBdr>
    </w:div>
    <w:div w:id="483786972">
      <w:bodyDiv w:val="1"/>
      <w:marLeft w:val="0"/>
      <w:marRight w:val="0"/>
      <w:marTop w:val="0"/>
      <w:marBottom w:val="0"/>
      <w:divBdr>
        <w:top w:val="none" w:sz="0" w:space="0" w:color="auto"/>
        <w:left w:val="none" w:sz="0" w:space="0" w:color="auto"/>
        <w:bottom w:val="none" w:sz="0" w:space="0" w:color="auto"/>
        <w:right w:val="none" w:sz="0" w:space="0" w:color="auto"/>
      </w:divBdr>
    </w:div>
    <w:div w:id="555118915">
      <w:bodyDiv w:val="1"/>
      <w:marLeft w:val="0"/>
      <w:marRight w:val="0"/>
      <w:marTop w:val="0"/>
      <w:marBottom w:val="0"/>
      <w:divBdr>
        <w:top w:val="none" w:sz="0" w:space="0" w:color="auto"/>
        <w:left w:val="none" w:sz="0" w:space="0" w:color="auto"/>
        <w:bottom w:val="none" w:sz="0" w:space="0" w:color="auto"/>
        <w:right w:val="none" w:sz="0" w:space="0" w:color="auto"/>
      </w:divBdr>
    </w:div>
    <w:div w:id="600072238">
      <w:bodyDiv w:val="1"/>
      <w:marLeft w:val="0"/>
      <w:marRight w:val="0"/>
      <w:marTop w:val="0"/>
      <w:marBottom w:val="0"/>
      <w:divBdr>
        <w:top w:val="none" w:sz="0" w:space="0" w:color="auto"/>
        <w:left w:val="none" w:sz="0" w:space="0" w:color="auto"/>
        <w:bottom w:val="none" w:sz="0" w:space="0" w:color="auto"/>
        <w:right w:val="none" w:sz="0" w:space="0" w:color="auto"/>
      </w:divBdr>
    </w:div>
    <w:div w:id="713234622">
      <w:bodyDiv w:val="1"/>
      <w:marLeft w:val="0"/>
      <w:marRight w:val="0"/>
      <w:marTop w:val="0"/>
      <w:marBottom w:val="0"/>
      <w:divBdr>
        <w:top w:val="none" w:sz="0" w:space="0" w:color="auto"/>
        <w:left w:val="none" w:sz="0" w:space="0" w:color="auto"/>
        <w:bottom w:val="none" w:sz="0" w:space="0" w:color="auto"/>
        <w:right w:val="none" w:sz="0" w:space="0" w:color="auto"/>
      </w:divBdr>
    </w:div>
    <w:div w:id="745959969">
      <w:bodyDiv w:val="1"/>
      <w:marLeft w:val="0"/>
      <w:marRight w:val="0"/>
      <w:marTop w:val="0"/>
      <w:marBottom w:val="0"/>
      <w:divBdr>
        <w:top w:val="none" w:sz="0" w:space="0" w:color="auto"/>
        <w:left w:val="none" w:sz="0" w:space="0" w:color="auto"/>
        <w:bottom w:val="none" w:sz="0" w:space="0" w:color="auto"/>
        <w:right w:val="none" w:sz="0" w:space="0" w:color="auto"/>
      </w:divBdr>
    </w:div>
    <w:div w:id="770973211">
      <w:bodyDiv w:val="1"/>
      <w:marLeft w:val="0"/>
      <w:marRight w:val="0"/>
      <w:marTop w:val="0"/>
      <w:marBottom w:val="0"/>
      <w:divBdr>
        <w:top w:val="none" w:sz="0" w:space="0" w:color="auto"/>
        <w:left w:val="none" w:sz="0" w:space="0" w:color="auto"/>
        <w:bottom w:val="none" w:sz="0" w:space="0" w:color="auto"/>
        <w:right w:val="none" w:sz="0" w:space="0" w:color="auto"/>
      </w:divBdr>
    </w:div>
    <w:div w:id="817723602">
      <w:bodyDiv w:val="1"/>
      <w:marLeft w:val="0"/>
      <w:marRight w:val="0"/>
      <w:marTop w:val="0"/>
      <w:marBottom w:val="0"/>
      <w:divBdr>
        <w:top w:val="none" w:sz="0" w:space="0" w:color="auto"/>
        <w:left w:val="none" w:sz="0" w:space="0" w:color="auto"/>
        <w:bottom w:val="none" w:sz="0" w:space="0" w:color="auto"/>
        <w:right w:val="none" w:sz="0" w:space="0" w:color="auto"/>
      </w:divBdr>
    </w:div>
    <w:div w:id="837962080">
      <w:bodyDiv w:val="1"/>
      <w:marLeft w:val="0"/>
      <w:marRight w:val="0"/>
      <w:marTop w:val="0"/>
      <w:marBottom w:val="0"/>
      <w:divBdr>
        <w:top w:val="none" w:sz="0" w:space="0" w:color="auto"/>
        <w:left w:val="none" w:sz="0" w:space="0" w:color="auto"/>
        <w:bottom w:val="none" w:sz="0" w:space="0" w:color="auto"/>
        <w:right w:val="none" w:sz="0" w:space="0" w:color="auto"/>
      </w:divBdr>
      <w:divsChild>
        <w:div w:id="1489592084">
          <w:marLeft w:val="0"/>
          <w:marRight w:val="0"/>
          <w:marTop w:val="0"/>
          <w:marBottom w:val="0"/>
          <w:divBdr>
            <w:top w:val="none" w:sz="0" w:space="0" w:color="auto"/>
            <w:left w:val="none" w:sz="0" w:space="0" w:color="auto"/>
            <w:bottom w:val="none" w:sz="0" w:space="0" w:color="auto"/>
            <w:right w:val="none" w:sz="0" w:space="0" w:color="auto"/>
          </w:divBdr>
          <w:divsChild>
            <w:div w:id="664433364">
              <w:marLeft w:val="0"/>
              <w:marRight w:val="0"/>
              <w:marTop w:val="0"/>
              <w:marBottom w:val="0"/>
              <w:divBdr>
                <w:top w:val="none" w:sz="0" w:space="0" w:color="auto"/>
                <w:left w:val="none" w:sz="0" w:space="0" w:color="auto"/>
                <w:bottom w:val="none" w:sz="0" w:space="0" w:color="auto"/>
                <w:right w:val="none" w:sz="0" w:space="0" w:color="auto"/>
              </w:divBdr>
              <w:divsChild>
                <w:div w:id="1199008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6387494">
      <w:bodyDiv w:val="1"/>
      <w:marLeft w:val="0"/>
      <w:marRight w:val="0"/>
      <w:marTop w:val="0"/>
      <w:marBottom w:val="0"/>
      <w:divBdr>
        <w:top w:val="none" w:sz="0" w:space="0" w:color="auto"/>
        <w:left w:val="none" w:sz="0" w:space="0" w:color="auto"/>
        <w:bottom w:val="none" w:sz="0" w:space="0" w:color="auto"/>
        <w:right w:val="none" w:sz="0" w:space="0" w:color="auto"/>
      </w:divBdr>
    </w:div>
    <w:div w:id="880553173">
      <w:bodyDiv w:val="1"/>
      <w:marLeft w:val="0"/>
      <w:marRight w:val="0"/>
      <w:marTop w:val="0"/>
      <w:marBottom w:val="0"/>
      <w:divBdr>
        <w:top w:val="none" w:sz="0" w:space="0" w:color="auto"/>
        <w:left w:val="none" w:sz="0" w:space="0" w:color="auto"/>
        <w:bottom w:val="none" w:sz="0" w:space="0" w:color="auto"/>
        <w:right w:val="none" w:sz="0" w:space="0" w:color="auto"/>
      </w:divBdr>
    </w:div>
    <w:div w:id="1003509649">
      <w:bodyDiv w:val="1"/>
      <w:marLeft w:val="0"/>
      <w:marRight w:val="0"/>
      <w:marTop w:val="0"/>
      <w:marBottom w:val="0"/>
      <w:divBdr>
        <w:top w:val="none" w:sz="0" w:space="0" w:color="auto"/>
        <w:left w:val="none" w:sz="0" w:space="0" w:color="auto"/>
        <w:bottom w:val="none" w:sz="0" w:space="0" w:color="auto"/>
        <w:right w:val="none" w:sz="0" w:space="0" w:color="auto"/>
      </w:divBdr>
    </w:div>
    <w:div w:id="1102721869">
      <w:bodyDiv w:val="1"/>
      <w:marLeft w:val="0"/>
      <w:marRight w:val="0"/>
      <w:marTop w:val="0"/>
      <w:marBottom w:val="0"/>
      <w:divBdr>
        <w:top w:val="none" w:sz="0" w:space="0" w:color="auto"/>
        <w:left w:val="none" w:sz="0" w:space="0" w:color="auto"/>
        <w:bottom w:val="none" w:sz="0" w:space="0" w:color="auto"/>
        <w:right w:val="none" w:sz="0" w:space="0" w:color="auto"/>
      </w:divBdr>
    </w:div>
    <w:div w:id="1110661299">
      <w:bodyDiv w:val="1"/>
      <w:marLeft w:val="0"/>
      <w:marRight w:val="0"/>
      <w:marTop w:val="0"/>
      <w:marBottom w:val="0"/>
      <w:divBdr>
        <w:top w:val="none" w:sz="0" w:space="0" w:color="auto"/>
        <w:left w:val="none" w:sz="0" w:space="0" w:color="auto"/>
        <w:bottom w:val="none" w:sz="0" w:space="0" w:color="auto"/>
        <w:right w:val="none" w:sz="0" w:space="0" w:color="auto"/>
      </w:divBdr>
    </w:div>
    <w:div w:id="1173296315">
      <w:bodyDiv w:val="1"/>
      <w:marLeft w:val="0"/>
      <w:marRight w:val="0"/>
      <w:marTop w:val="0"/>
      <w:marBottom w:val="0"/>
      <w:divBdr>
        <w:top w:val="none" w:sz="0" w:space="0" w:color="auto"/>
        <w:left w:val="none" w:sz="0" w:space="0" w:color="auto"/>
        <w:bottom w:val="none" w:sz="0" w:space="0" w:color="auto"/>
        <w:right w:val="none" w:sz="0" w:space="0" w:color="auto"/>
      </w:divBdr>
    </w:div>
    <w:div w:id="1305886391">
      <w:bodyDiv w:val="1"/>
      <w:marLeft w:val="0"/>
      <w:marRight w:val="0"/>
      <w:marTop w:val="0"/>
      <w:marBottom w:val="0"/>
      <w:divBdr>
        <w:top w:val="none" w:sz="0" w:space="0" w:color="auto"/>
        <w:left w:val="none" w:sz="0" w:space="0" w:color="auto"/>
        <w:bottom w:val="none" w:sz="0" w:space="0" w:color="auto"/>
        <w:right w:val="none" w:sz="0" w:space="0" w:color="auto"/>
      </w:divBdr>
    </w:div>
    <w:div w:id="1331058470">
      <w:bodyDiv w:val="1"/>
      <w:marLeft w:val="0"/>
      <w:marRight w:val="0"/>
      <w:marTop w:val="0"/>
      <w:marBottom w:val="0"/>
      <w:divBdr>
        <w:top w:val="none" w:sz="0" w:space="0" w:color="auto"/>
        <w:left w:val="none" w:sz="0" w:space="0" w:color="auto"/>
        <w:bottom w:val="none" w:sz="0" w:space="0" w:color="auto"/>
        <w:right w:val="none" w:sz="0" w:space="0" w:color="auto"/>
      </w:divBdr>
    </w:div>
    <w:div w:id="1344546965">
      <w:bodyDiv w:val="1"/>
      <w:marLeft w:val="0"/>
      <w:marRight w:val="0"/>
      <w:marTop w:val="0"/>
      <w:marBottom w:val="0"/>
      <w:divBdr>
        <w:top w:val="none" w:sz="0" w:space="0" w:color="auto"/>
        <w:left w:val="none" w:sz="0" w:space="0" w:color="auto"/>
        <w:bottom w:val="none" w:sz="0" w:space="0" w:color="auto"/>
        <w:right w:val="none" w:sz="0" w:space="0" w:color="auto"/>
      </w:divBdr>
    </w:div>
    <w:div w:id="1399009560">
      <w:bodyDiv w:val="1"/>
      <w:marLeft w:val="0"/>
      <w:marRight w:val="0"/>
      <w:marTop w:val="0"/>
      <w:marBottom w:val="0"/>
      <w:divBdr>
        <w:top w:val="none" w:sz="0" w:space="0" w:color="auto"/>
        <w:left w:val="none" w:sz="0" w:space="0" w:color="auto"/>
        <w:bottom w:val="none" w:sz="0" w:space="0" w:color="auto"/>
        <w:right w:val="none" w:sz="0" w:space="0" w:color="auto"/>
      </w:divBdr>
    </w:div>
    <w:div w:id="1458331788">
      <w:bodyDiv w:val="1"/>
      <w:marLeft w:val="0"/>
      <w:marRight w:val="0"/>
      <w:marTop w:val="0"/>
      <w:marBottom w:val="0"/>
      <w:divBdr>
        <w:top w:val="none" w:sz="0" w:space="0" w:color="auto"/>
        <w:left w:val="none" w:sz="0" w:space="0" w:color="auto"/>
        <w:bottom w:val="none" w:sz="0" w:space="0" w:color="auto"/>
        <w:right w:val="none" w:sz="0" w:space="0" w:color="auto"/>
      </w:divBdr>
    </w:div>
    <w:div w:id="1612585889">
      <w:bodyDiv w:val="1"/>
      <w:marLeft w:val="0"/>
      <w:marRight w:val="0"/>
      <w:marTop w:val="0"/>
      <w:marBottom w:val="0"/>
      <w:divBdr>
        <w:top w:val="none" w:sz="0" w:space="0" w:color="auto"/>
        <w:left w:val="none" w:sz="0" w:space="0" w:color="auto"/>
        <w:bottom w:val="none" w:sz="0" w:space="0" w:color="auto"/>
        <w:right w:val="none" w:sz="0" w:space="0" w:color="auto"/>
      </w:divBdr>
    </w:div>
    <w:div w:id="1660426046">
      <w:bodyDiv w:val="1"/>
      <w:marLeft w:val="0"/>
      <w:marRight w:val="0"/>
      <w:marTop w:val="0"/>
      <w:marBottom w:val="0"/>
      <w:divBdr>
        <w:top w:val="none" w:sz="0" w:space="0" w:color="auto"/>
        <w:left w:val="none" w:sz="0" w:space="0" w:color="auto"/>
        <w:bottom w:val="none" w:sz="0" w:space="0" w:color="auto"/>
        <w:right w:val="none" w:sz="0" w:space="0" w:color="auto"/>
      </w:divBdr>
      <w:divsChild>
        <w:div w:id="147945273">
          <w:marLeft w:val="0"/>
          <w:marRight w:val="0"/>
          <w:marTop w:val="0"/>
          <w:marBottom w:val="0"/>
          <w:divBdr>
            <w:top w:val="none" w:sz="0" w:space="0" w:color="auto"/>
            <w:left w:val="none" w:sz="0" w:space="0" w:color="auto"/>
            <w:bottom w:val="none" w:sz="0" w:space="0" w:color="auto"/>
            <w:right w:val="none" w:sz="0" w:space="0" w:color="auto"/>
          </w:divBdr>
          <w:divsChild>
            <w:div w:id="1468864063">
              <w:marLeft w:val="0"/>
              <w:marRight w:val="0"/>
              <w:marTop w:val="0"/>
              <w:marBottom w:val="0"/>
              <w:divBdr>
                <w:top w:val="none" w:sz="0" w:space="0" w:color="auto"/>
                <w:left w:val="none" w:sz="0" w:space="0" w:color="auto"/>
                <w:bottom w:val="none" w:sz="0" w:space="0" w:color="auto"/>
                <w:right w:val="none" w:sz="0" w:space="0" w:color="auto"/>
              </w:divBdr>
              <w:divsChild>
                <w:div w:id="409432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7848713">
      <w:bodyDiv w:val="1"/>
      <w:marLeft w:val="0"/>
      <w:marRight w:val="0"/>
      <w:marTop w:val="0"/>
      <w:marBottom w:val="0"/>
      <w:divBdr>
        <w:top w:val="none" w:sz="0" w:space="0" w:color="auto"/>
        <w:left w:val="none" w:sz="0" w:space="0" w:color="auto"/>
        <w:bottom w:val="none" w:sz="0" w:space="0" w:color="auto"/>
        <w:right w:val="none" w:sz="0" w:space="0" w:color="auto"/>
      </w:divBdr>
    </w:div>
    <w:div w:id="1778408182">
      <w:bodyDiv w:val="1"/>
      <w:marLeft w:val="0"/>
      <w:marRight w:val="0"/>
      <w:marTop w:val="0"/>
      <w:marBottom w:val="0"/>
      <w:divBdr>
        <w:top w:val="none" w:sz="0" w:space="0" w:color="auto"/>
        <w:left w:val="none" w:sz="0" w:space="0" w:color="auto"/>
        <w:bottom w:val="none" w:sz="0" w:space="0" w:color="auto"/>
        <w:right w:val="none" w:sz="0" w:space="0" w:color="auto"/>
      </w:divBdr>
    </w:div>
    <w:div w:id="1788892851">
      <w:bodyDiv w:val="1"/>
      <w:marLeft w:val="0"/>
      <w:marRight w:val="0"/>
      <w:marTop w:val="0"/>
      <w:marBottom w:val="0"/>
      <w:divBdr>
        <w:top w:val="none" w:sz="0" w:space="0" w:color="auto"/>
        <w:left w:val="none" w:sz="0" w:space="0" w:color="auto"/>
        <w:bottom w:val="none" w:sz="0" w:space="0" w:color="auto"/>
        <w:right w:val="none" w:sz="0" w:space="0" w:color="auto"/>
      </w:divBdr>
    </w:div>
    <w:div w:id="1803159109">
      <w:bodyDiv w:val="1"/>
      <w:marLeft w:val="0"/>
      <w:marRight w:val="0"/>
      <w:marTop w:val="0"/>
      <w:marBottom w:val="0"/>
      <w:divBdr>
        <w:top w:val="none" w:sz="0" w:space="0" w:color="auto"/>
        <w:left w:val="none" w:sz="0" w:space="0" w:color="auto"/>
        <w:bottom w:val="none" w:sz="0" w:space="0" w:color="auto"/>
        <w:right w:val="none" w:sz="0" w:space="0" w:color="auto"/>
      </w:divBdr>
    </w:div>
    <w:div w:id="1935434398">
      <w:bodyDiv w:val="1"/>
      <w:marLeft w:val="0"/>
      <w:marRight w:val="0"/>
      <w:marTop w:val="0"/>
      <w:marBottom w:val="0"/>
      <w:divBdr>
        <w:top w:val="none" w:sz="0" w:space="0" w:color="auto"/>
        <w:left w:val="none" w:sz="0" w:space="0" w:color="auto"/>
        <w:bottom w:val="none" w:sz="0" w:space="0" w:color="auto"/>
        <w:right w:val="none" w:sz="0" w:space="0" w:color="auto"/>
      </w:divBdr>
    </w:div>
    <w:div w:id="1937251512">
      <w:bodyDiv w:val="1"/>
      <w:marLeft w:val="0"/>
      <w:marRight w:val="0"/>
      <w:marTop w:val="0"/>
      <w:marBottom w:val="0"/>
      <w:divBdr>
        <w:top w:val="none" w:sz="0" w:space="0" w:color="auto"/>
        <w:left w:val="none" w:sz="0" w:space="0" w:color="auto"/>
        <w:bottom w:val="none" w:sz="0" w:space="0" w:color="auto"/>
        <w:right w:val="none" w:sz="0" w:space="0" w:color="auto"/>
      </w:divBdr>
    </w:div>
    <w:div w:id="1974217142">
      <w:bodyDiv w:val="1"/>
      <w:marLeft w:val="0"/>
      <w:marRight w:val="0"/>
      <w:marTop w:val="0"/>
      <w:marBottom w:val="0"/>
      <w:divBdr>
        <w:top w:val="none" w:sz="0" w:space="0" w:color="auto"/>
        <w:left w:val="none" w:sz="0" w:space="0" w:color="auto"/>
        <w:bottom w:val="none" w:sz="0" w:space="0" w:color="auto"/>
        <w:right w:val="none" w:sz="0" w:space="0" w:color="auto"/>
      </w:divBdr>
    </w:div>
    <w:div w:id="2073042876">
      <w:bodyDiv w:val="1"/>
      <w:marLeft w:val="0"/>
      <w:marRight w:val="0"/>
      <w:marTop w:val="0"/>
      <w:marBottom w:val="0"/>
      <w:divBdr>
        <w:top w:val="none" w:sz="0" w:space="0" w:color="auto"/>
        <w:left w:val="none" w:sz="0" w:space="0" w:color="auto"/>
        <w:bottom w:val="none" w:sz="0" w:space="0" w:color="auto"/>
        <w:right w:val="none" w:sz="0" w:space="0" w:color="auto"/>
      </w:divBdr>
    </w:div>
    <w:div w:id="2095278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4AEE19-EC0C-4DEA-AE87-16E9035B8D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239</Words>
  <Characters>1365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2020-03-23T18:07:00Z</dcterms:created>
  <dcterms:modified xsi:type="dcterms:W3CDTF">2020-03-23T18:07:00Z</dcterms:modified>
  <cp:contentStatus/>
</cp:coreProperties>
</file>